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5CF" w:rsidRPr="001527D6" w:rsidRDefault="00E51A90" w:rsidP="00BE7CE0">
      <w:pPr>
        <w:jc w:val="both"/>
        <w:rPr>
          <w:b/>
          <w:sz w:val="18"/>
          <w:szCs w:val="18"/>
        </w:rPr>
      </w:pPr>
      <w:r w:rsidRPr="001527D6">
        <w:rPr>
          <w:b/>
          <w:sz w:val="20"/>
        </w:rPr>
        <w:tab/>
      </w:r>
    </w:p>
    <w:p w:rsidR="005865CF" w:rsidRPr="001527D6" w:rsidRDefault="005865CF" w:rsidP="00BE7CE0">
      <w:pPr>
        <w:jc w:val="both"/>
        <w:rPr>
          <w:b/>
          <w:sz w:val="18"/>
          <w:szCs w:val="18"/>
        </w:rPr>
      </w:pPr>
    </w:p>
    <w:p w:rsidR="005865CF" w:rsidRPr="001527D6" w:rsidRDefault="005865CF" w:rsidP="00BE7CE0">
      <w:pPr>
        <w:jc w:val="both"/>
        <w:rPr>
          <w:b/>
          <w:sz w:val="18"/>
          <w:szCs w:val="18"/>
        </w:rPr>
      </w:pPr>
    </w:p>
    <w:p w:rsidR="0086765F" w:rsidRPr="001527D6" w:rsidRDefault="00F84D59" w:rsidP="00BE7CE0">
      <w:pPr>
        <w:jc w:val="both"/>
        <w:rPr>
          <w:b/>
          <w:sz w:val="18"/>
          <w:szCs w:val="18"/>
        </w:rPr>
      </w:pPr>
      <w:r>
        <w:rPr>
          <w:b/>
          <w:sz w:val="18"/>
          <w:szCs w:val="18"/>
        </w:rPr>
        <w:t xml:space="preserve">                                           </w:t>
      </w:r>
      <w:r w:rsidR="0086765F" w:rsidRPr="001527D6">
        <w:rPr>
          <w:b/>
          <w:sz w:val="18"/>
          <w:szCs w:val="18"/>
        </w:rPr>
        <w:t xml:space="preserve"> ROMÂNIA </w:t>
      </w:r>
    </w:p>
    <w:p w:rsidR="0086765F" w:rsidRPr="001527D6" w:rsidRDefault="0086765F" w:rsidP="00BE7CE0">
      <w:pPr>
        <w:jc w:val="both"/>
        <w:rPr>
          <w:b/>
          <w:sz w:val="18"/>
          <w:szCs w:val="18"/>
        </w:rPr>
      </w:pPr>
      <w:r w:rsidRPr="001527D6">
        <w:rPr>
          <w:b/>
          <w:sz w:val="18"/>
          <w:szCs w:val="18"/>
        </w:rPr>
        <w:t xml:space="preserve">              MINISTERUL AFACERILOR INTERNE</w:t>
      </w:r>
      <w:r w:rsidRPr="001527D6">
        <w:rPr>
          <w:b/>
          <w:bCs/>
          <w:sz w:val="18"/>
          <w:szCs w:val="18"/>
        </w:rPr>
        <w:tab/>
      </w:r>
      <w:r w:rsidRPr="001527D6">
        <w:rPr>
          <w:b/>
          <w:bCs/>
          <w:sz w:val="18"/>
          <w:szCs w:val="18"/>
        </w:rPr>
        <w:tab/>
      </w:r>
      <w:r w:rsidRPr="001527D6">
        <w:rPr>
          <w:b/>
          <w:bCs/>
          <w:sz w:val="18"/>
          <w:szCs w:val="18"/>
        </w:rPr>
        <w:tab/>
      </w:r>
      <w:r w:rsidRPr="001527D6">
        <w:rPr>
          <w:b/>
          <w:bCs/>
          <w:sz w:val="18"/>
          <w:szCs w:val="18"/>
        </w:rPr>
        <w:tab/>
        <w:t>NESECRET</w:t>
      </w:r>
    </w:p>
    <w:p w:rsidR="00F84D59" w:rsidRDefault="0086765F" w:rsidP="00BE7CE0">
      <w:pPr>
        <w:jc w:val="both"/>
        <w:rPr>
          <w:b/>
          <w:bCs/>
          <w:sz w:val="18"/>
          <w:szCs w:val="18"/>
        </w:rPr>
      </w:pPr>
      <w:r w:rsidRPr="001527D6">
        <w:rPr>
          <w:b/>
          <w:sz w:val="18"/>
          <w:szCs w:val="18"/>
        </w:rPr>
        <w:t>INSPECTORATUL GENERAL AL POLIŢIEI ROMÂNE</w:t>
      </w:r>
      <w:r w:rsidR="00F84D59">
        <w:rPr>
          <w:b/>
          <w:bCs/>
          <w:sz w:val="18"/>
          <w:szCs w:val="18"/>
        </w:rPr>
        <w:tab/>
      </w:r>
      <w:r w:rsidR="00F84D59">
        <w:rPr>
          <w:b/>
          <w:bCs/>
          <w:sz w:val="18"/>
          <w:szCs w:val="18"/>
        </w:rPr>
        <w:tab/>
      </w:r>
      <w:r w:rsidR="00F84D59">
        <w:rPr>
          <w:b/>
          <w:bCs/>
          <w:sz w:val="18"/>
          <w:szCs w:val="18"/>
        </w:rPr>
        <w:tab/>
        <w:t>Ex.nr.1</w:t>
      </w:r>
    </w:p>
    <w:p w:rsidR="0055639D" w:rsidRPr="001527D6" w:rsidRDefault="0086765F" w:rsidP="00BE7CE0">
      <w:pPr>
        <w:jc w:val="both"/>
        <w:rPr>
          <w:b/>
          <w:sz w:val="18"/>
          <w:szCs w:val="18"/>
        </w:rPr>
      </w:pPr>
      <w:r w:rsidRPr="001527D6">
        <w:rPr>
          <w:b/>
          <w:sz w:val="18"/>
          <w:szCs w:val="18"/>
        </w:rPr>
        <w:t xml:space="preserve">INSPECTORATUL DE POLIŢIE JUDEŢEAN </w:t>
      </w:r>
      <w:r w:rsidR="001527D6" w:rsidRPr="001527D6">
        <w:rPr>
          <w:b/>
          <w:sz w:val="18"/>
          <w:szCs w:val="18"/>
        </w:rPr>
        <w:t>CARAȘ-SEVERIN</w:t>
      </w:r>
      <w:r w:rsidRPr="001527D6">
        <w:rPr>
          <w:b/>
          <w:sz w:val="18"/>
          <w:szCs w:val="18"/>
        </w:rPr>
        <w:tab/>
      </w:r>
      <w:r w:rsidR="0042757D">
        <w:rPr>
          <w:b/>
          <w:sz w:val="18"/>
          <w:szCs w:val="18"/>
        </w:rPr>
        <w:tab/>
      </w:r>
      <w:r w:rsidR="0042757D" w:rsidRPr="001527D6">
        <w:rPr>
          <w:b/>
          <w:sz w:val="18"/>
          <w:szCs w:val="18"/>
        </w:rPr>
        <w:t xml:space="preserve">Nr. </w:t>
      </w:r>
      <w:r w:rsidR="00834BF1">
        <w:rPr>
          <w:b/>
          <w:sz w:val="18"/>
          <w:szCs w:val="18"/>
        </w:rPr>
        <w:t>92691 din 11.09.2024</w:t>
      </w:r>
    </w:p>
    <w:p w:rsidR="0086765F" w:rsidRPr="001527D6" w:rsidRDefault="0042757D" w:rsidP="00BE7CE0">
      <w:pPr>
        <w:jc w:val="both"/>
        <w:rPr>
          <w:b/>
          <w:sz w:val="18"/>
          <w:szCs w:val="18"/>
        </w:rPr>
      </w:pP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sidR="0086765F" w:rsidRPr="001527D6">
        <w:rPr>
          <w:b/>
          <w:sz w:val="18"/>
          <w:szCs w:val="18"/>
        </w:rPr>
        <w:tab/>
      </w:r>
    </w:p>
    <w:p w:rsidR="0086765F" w:rsidRPr="001527D6" w:rsidRDefault="001527D6" w:rsidP="00BE7CE0">
      <w:pPr>
        <w:jc w:val="both"/>
        <w:rPr>
          <w:b/>
          <w:bCs/>
          <w:sz w:val="18"/>
          <w:szCs w:val="18"/>
        </w:rPr>
      </w:pPr>
      <w:r w:rsidRPr="001527D6">
        <w:rPr>
          <w:b/>
          <w:bCs/>
          <w:noProof/>
          <w:sz w:val="18"/>
          <w:szCs w:val="18"/>
        </w:rPr>
        <w:drawing>
          <wp:anchor distT="0" distB="0" distL="114300" distR="114300" simplePos="0" relativeHeight="251659264" behindDoc="0" locked="0" layoutInCell="1" allowOverlap="1">
            <wp:simplePos x="0" y="0"/>
            <wp:positionH relativeFrom="column">
              <wp:posOffset>1275715</wp:posOffset>
            </wp:positionH>
            <wp:positionV relativeFrom="paragraph">
              <wp:posOffset>59055</wp:posOffset>
            </wp:positionV>
            <wp:extent cx="666750" cy="666750"/>
            <wp:effectExtent l="19050" t="0" r="0" b="0"/>
            <wp:wrapSquare wrapText="bothSides"/>
            <wp:docPr id="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6"/>
                    <a:srcRect/>
                    <a:stretch>
                      <a:fillRect/>
                    </a:stretch>
                  </pic:blipFill>
                  <pic:spPr bwMode="auto">
                    <a:xfrm>
                      <a:off x="0" y="0"/>
                      <a:ext cx="666750" cy="666750"/>
                    </a:xfrm>
                    <a:prstGeom prst="rect">
                      <a:avLst/>
                    </a:prstGeom>
                    <a:noFill/>
                  </pic:spPr>
                </pic:pic>
              </a:graphicData>
            </a:graphic>
          </wp:anchor>
        </w:drawing>
      </w:r>
    </w:p>
    <w:p w:rsidR="001527D6" w:rsidRPr="001527D6" w:rsidRDefault="001527D6" w:rsidP="00BE7CE0">
      <w:pPr>
        <w:jc w:val="both"/>
        <w:rPr>
          <w:b/>
          <w:bCs/>
          <w:sz w:val="18"/>
          <w:szCs w:val="18"/>
        </w:rPr>
      </w:pPr>
    </w:p>
    <w:p w:rsidR="001527D6" w:rsidRPr="001527D6" w:rsidRDefault="001527D6" w:rsidP="00BE7CE0">
      <w:pPr>
        <w:jc w:val="both"/>
        <w:rPr>
          <w:b/>
          <w:bCs/>
          <w:sz w:val="18"/>
          <w:szCs w:val="18"/>
        </w:rPr>
      </w:pPr>
    </w:p>
    <w:p w:rsidR="001527D6" w:rsidRPr="001527D6" w:rsidRDefault="001527D6" w:rsidP="00BE7CE0">
      <w:pPr>
        <w:jc w:val="both"/>
        <w:rPr>
          <w:b/>
          <w:bCs/>
          <w:sz w:val="18"/>
          <w:szCs w:val="18"/>
        </w:rPr>
      </w:pPr>
    </w:p>
    <w:p w:rsidR="001527D6" w:rsidRPr="001527D6" w:rsidRDefault="001527D6" w:rsidP="00BE7CE0">
      <w:pPr>
        <w:jc w:val="both"/>
        <w:rPr>
          <w:b/>
          <w:bCs/>
          <w:sz w:val="18"/>
          <w:szCs w:val="18"/>
        </w:rPr>
      </w:pPr>
    </w:p>
    <w:p w:rsidR="001527D6" w:rsidRPr="001527D6" w:rsidRDefault="001527D6" w:rsidP="00BE7CE0">
      <w:pPr>
        <w:jc w:val="both"/>
        <w:rPr>
          <w:b/>
          <w:bCs/>
          <w:sz w:val="18"/>
          <w:szCs w:val="18"/>
        </w:rPr>
      </w:pPr>
    </w:p>
    <w:p w:rsidR="001527D6" w:rsidRPr="001527D6" w:rsidRDefault="001527D6" w:rsidP="00BE7CE0">
      <w:pPr>
        <w:jc w:val="both"/>
        <w:rPr>
          <w:b/>
          <w:bCs/>
          <w:sz w:val="18"/>
          <w:szCs w:val="18"/>
        </w:rPr>
      </w:pPr>
    </w:p>
    <w:p w:rsidR="0086765F" w:rsidRPr="001527D6" w:rsidRDefault="00B54915" w:rsidP="00BE7CE0">
      <w:pPr>
        <w:ind w:left="720" w:firstLine="720"/>
        <w:jc w:val="both"/>
        <w:rPr>
          <w:b/>
          <w:bCs/>
          <w:sz w:val="20"/>
        </w:rPr>
      </w:pPr>
      <w:r>
        <w:rPr>
          <w:b/>
          <w:bCs/>
          <w:i/>
          <w:sz w:val="18"/>
          <w:szCs w:val="18"/>
        </w:rPr>
        <w:t xml:space="preserve">  </w:t>
      </w:r>
      <w:r w:rsidR="0086765F" w:rsidRPr="001527D6">
        <w:rPr>
          <w:b/>
          <w:bCs/>
          <w:iCs/>
          <w:sz w:val="18"/>
          <w:szCs w:val="18"/>
        </w:rPr>
        <w:t>SERVICIUL LOGISTIC</w:t>
      </w:r>
    </w:p>
    <w:p w:rsidR="0086765F" w:rsidRPr="001527D6" w:rsidRDefault="0086765F" w:rsidP="00BE7CE0">
      <w:pPr>
        <w:jc w:val="both"/>
        <w:rPr>
          <w:b/>
          <w:sz w:val="28"/>
          <w:szCs w:val="28"/>
        </w:rPr>
      </w:pPr>
    </w:p>
    <w:p w:rsidR="0086765F" w:rsidRDefault="0086765F" w:rsidP="00BE7CE0">
      <w:pPr>
        <w:jc w:val="both"/>
        <w:rPr>
          <w:b/>
          <w:sz w:val="28"/>
          <w:szCs w:val="28"/>
        </w:rPr>
      </w:pPr>
    </w:p>
    <w:p w:rsidR="00913419" w:rsidRPr="001527D6" w:rsidRDefault="00913419" w:rsidP="00BE7CE0">
      <w:pPr>
        <w:jc w:val="both"/>
        <w:rPr>
          <w:b/>
          <w:sz w:val="28"/>
          <w:szCs w:val="28"/>
        </w:rPr>
      </w:pPr>
    </w:p>
    <w:p w:rsidR="0086765F" w:rsidRPr="001527D6" w:rsidRDefault="0086765F" w:rsidP="00BE7CE0">
      <w:pPr>
        <w:jc w:val="both"/>
        <w:rPr>
          <w:b/>
          <w:sz w:val="28"/>
          <w:szCs w:val="28"/>
        </w:rPr>
      </w:pPr>
      <w:r w:rsidRPr="001527D6">
        <w:rPr>
          <w:b/>
          <w:sz w:val="28"/>
          <w:szCs w:val="28"/>
        </w:rPr>
        <w:t xml:space="preserve">                                                                                                     APROB</w:t>
      </w:r>
      <w:r w:rsidR="00BE7CE0">
        <w:rPr>
          <w:b/>
          <w:sz w:val="28"/>
          <w:szCs w:val="28"/>
        </w:rPr>
        <w:t>,</w:t>
      </w:r>
    </w:p>
    <w:p w:rsidR="0086765F" w:rsidRPr="001527D6" w:rsidRDefault="00F84D59" w:rsidP="00BE7CE0">
      <w:pPr>
        <w:jc w:val="both"/>
        <w:rPr>
          <w:b/>
          <w:sz w:val="28"/>
          <w:szCs w:val="28"/>
        </w:rPr>
      </w:pPr>
      <w:r>
        <w:rPr>
          <w:b/>
          <w:sz w:val="28"/>
          <w:szCs w:val="28"/>
        </w:rPr>
        <w:t xml:space="preserve">                                                                                 </w:t>
      </w:r>
      <w:r w:rsidR="00834BF1">
        <w:rPr>
          <w:b/>
          <w:sz w:val="28"/>
          <w:szCs w:val="28"/>
        </w:rPr>
        <w:t xml:space="preserve">  I/</w:t>
      </w:r>
      <w:r w:rsidR="0086765F" w:rsidRPr="001527D6">
        <w:rPr>
          <w:b/>
          <w:sz w:val="28"/>
          <w:szCs w:val="28"/>
        </w:rPr>
        <w:t>ŞEFUL  INSPECTORATULUI</w:t>
      </w:r>
    </w:p>
    <w:p w:rsidR="0086765F" w:rsidRDefault="00F84D59" w:rsidP="00BE7CE0">
      <w:pPr>
        <w:jc w:val="both"/>
        <w:rPr>
          <w:b/>
          <w:sz w:val="28"/>
          <w:szCs w:val="28"/>
        </w:rPr>
      </w:pPr>
      <w:r>
        <w:rPr>
          <w:b/>
          <w:sz w:val="28"/>
          <w:szCs w:val="28"/>
        </w:rPr>
        <w:t xml:space="preserve">                                                                                            </w:t>
      </w:r>
      <w:r w:rsidR="001527D6" w:rsidRPr="001527D6">
        <w:rPr>
          <w:b/>
          <w:sz w:val="28"/>
          <w:szCs w:val="28"/>
        </w:rPr>
        <w:t>Comisar ș</w:t>
      </w:r>
      <w:r w:rsidR="0086765F" w:rsidRPr="001527D6">
        <w:rPr>
          <w:b/>
          <w:sz w:val="28"/>
          <w:szCs w:val="28"/>
        </w:rPr>
        <w:t>ef de politie</w:t>
      </w:r>
    </w:p>
    <w:p w:rsidR="00834BF1" w:rsidRDefault="00834BF1" w:rsidP="00BE7CE0">
      <w:pPr>
        <w:jc w:val="both"/>
        <w:rPr>
          <w:b/>
          <w:sz w:val="28"/>
          <w:szCs w:val="28"/>
        </w:rPr>
      </w:pPr>
      <w:r>
        <w:rPr>
          <w:b/>
          <w:sz w:val="28"/>
          <w:szCs w:val="28"/>
        </w:rPr>
        <w:t xml:space="preserve">                                                                        LAZARESCU CIPRIAN-CONSTANTIN</w:t>
      </w:r>
    </w:p>
    <w:p w:rsidR="00B54915" w:rsidRPr="001527D6" w:rsidRDefault="00B54915" w:rsidP="00BE7CE0">
      <w:pPr>
        <w:jc w:val="both"/>
        <w:rPr>
          <w:b/>
          <w:sz w:val="28"/>
          <w:szCs w:val="28"/>
        </w:rPr>
      </w:pPr>
    </w:p>
    <w:p w:rsidR="0086765F" w:rsidRPr="001527D6" w:rsidRDefault="0086765F" w:rsidP="00BE7CE0">
      <w:pPr>
        <w:jc w:val="both"/>
        <w:rPr>
          <w:b/>
          <w:sz w:val="28"/>
          <w:szCs w:val="28"/>
        </w:rPr>
      </w:pPr>
    </w:p>
    <w:p w:rsidR="0086765F" w:rsidRDefault="0086765F" w:rsidP="00BE7CE0">
      <w:pPr>
        <w:pStyle w:val="Titlu3"/>
        <w:jc w:val="both"/>
        <w:rPr>
          <w:rFonts w:ascii="Times New Roman" w:hAnsi="Times New Roman"/>
          <w:sz w:val="28"/>
          <w:szCs w:val="28"/>
        </w:rPr>
      </w:pPr>
    </w:p>
    <w:p w:rsidR="00913419" w:rsidRPr="00913419" w:rsidRDefault="00913419" w:rsidP="00913419"/>
    <w:p w:rsidR="00E51A90" w:rsidRPr="001527D6" w:rsidRDefault="00E51A90" w:rsidP="00BE7CE0">
      <w:pPr>
        <w:jc w:val="both"/>
        <w:rPr>
          <w:b/>
          <w:sz w:val="28"/>
          <w:szCs w:val="28"/>
          <w:u w:val="single"/>
        </w:rPr>
      </w:pPr>
    </w:p>
    <w:p w:rsidR="00E51A90" w:rsidRPr="001527D6" w:rsidRDefault="00E51A90" w:rsidP="00BE7CE0">
      <w:pPr>
        <w:jc w:val="center"/>
        <w:rPr>
          <w:b/>
          <w:sz w:val="28"/>
          <w:szCs w:val="28"/>
          <w:u w:val="single"/>
        </w:rPr>
      </w:pPr>
      <w:r w:rsidRPr="001527D6">
        <w:rPr>
          <w:b/>
          <w:sz w:val="28"/>
          <w:szCs w:val="28"/>
          <w:u w:val="single"/>
        </w:rPr>
        <w:t>CAIET DE SARCINI</w:t>
      </w:r>
    </w:p>
    <w:p w:rsidR="005C69D5" w:rsidRDefault="0099739C" w:rsidP="00BE7CE0">
      <w:pPr>
        <w:jc w:val="center"/>
        <w:rPr>
          <w:b/>
          <w:sz w:val="28"/>
          <w:szCs w:val="28"/>
        </w:rPr>
      </w:pPr>
      <w:r w:rsidRPr="001527D6">
        <w:rPr>
          <w:b/>
          <w:sz w:val="28"/>
          <w:szCs w:val="28"/>
        </w:rPr>
        <w:t>PENTRU ACHIZITIA DE LEMNE DE FOC DE ESENTA TARE</w:t>
      </w:r>
    </w:p>
    <w:p w:rsidR="005C69D5" w:rsidRDefault="005C69D5" w:rsidP="00BE7CE0">
      <w:pPr>
        <w:jc w:val="both"/>
        <w:rPr>
          <w:b/>
          <w:sz w:val="28"/>
          <w:szCs w:val="28"/>
        </w:rPr>
      </w:pPr>
    </w:p>
    <w:p w:rsidR="005C69D5" w:rsidRDefault="005C69D5" w:rsidP="00BE7CE0">
      <w:pPr>
        <w:jc w:val="both"/>
        <w:rPr>
          <w:b/>
          <w:sz w:val="28"/>
          <w:szCs w:val="28"/>
        </w:rPr>
      </w:pPr>
    </w:p>
    <w:p w:rsidR="00913419" w:rsidRDefault="00913419" w:rsidP="00BE7CE0">
      <w:pPr>
        <w:jc w:val="both"/>
        <w:rPr>
          <w:b/>
          <w:sz w:val="28"/>
          <w:szCs w:val="28"/>
        </w:rPr>
      </w:pPr>
    </w:p>
    <w:p w:rsidR="005C69D5" w:rsidRPr="005C69D5" w:rsidRDefault="005C69D5" w:rsidP="00BE7CE0">
      <w:pPr>
        <w:pStyle w:val="Listparagraf"/>
        <w:numPr>
          <w:ilvl w:val="0"/>
          <w:numId w:val="5"/>
        </w:numPr>
        <w:jc w:val="both"/>
        <w:rPr>
          <w:b/>
          <w:sz w:val="28"/>
          <w:szCs w:val="28"/>
        </w:rPr>
      </w:pPr>
      <w:r w:rsidRPr="005C69D5">
        <w:rPr>
          <w:b/>
          <w:szCs w:val="24"/>
        </w:rPr>
        <w:t>CONDIȚII GENERALE</w:t>
      </w:r>
    </w:p>
    <w:p w:rsidR="005C69D5" w:rsidRDefault="005C69D5" w:rsidP="00BE7CE0">
      <w:pPr>
        <w:pStyle w:val="Listparagraf"/>
        <w:numPr>
          <w:ilvl w:val="1"/>
          <w:numId w:val="5"/>
        </w:numPr>
        <w:ind w:left="0" w:firstLine="0"/>
        <w:jc w:val="both"/>
      </w:pPr>
      <w:r>
        <w:t>Ca</w:t>
      </w:r>
      <w:r w:rsidR="00E51A90" w:rsidRPr="005C69D5">
        <w:t>ietul</w:t>
      </w:r>
      <w:r w:rsidR="00C13A76" w:rsidRPr="005C69D5">
        <w:t xml:space="preserve"> de sarcini </w:t>
      </w:r>
      <w:r w:rsidR="001D0D66" w:rsidRPr="005C69D5">
        <w:t>constituie ansam</w:t>
      </w:r>
      <w:r w:rsidR="002E7551" w:rsidRPr="005C69D5">
        <w:t xml:space="preserve">blul </w:t>
      </w:r>
      <w:r w:rsidR="00DC58F5" w:rsidRPr="005C69D5">
        <w:t>cerințelor</w:t>
      </w:r>
      <w:r w:rsidR="002E7551" w:rsidRPr="005C69D5">
        <w:t xml:space="preserve"> minime pe baza </w:t>
      </w:r>
      <w:r w:rsidR="00DC58F5" w:rsidRPr="005C69D5">
        <w:t>cărora</w:t>
      </w:r>
      <w:r w:rsidR="002E7551" w:rsidRPr="005C69D5">
        <w:t xml:space="preserve"> se </w:t>
      </w:r>
      <w:r w:rsidR="0099739C" w:rsidRPr="005C69D5">
        <w:t>va face atribuirea</w:t>
      </w:r>
      <w:r w:rsidR="00F84D59">
        <w:t xml:space="preserve"> </w:t>
      </w:r>
      <w:r w:rsidR="0099739C" w:rsidRPr="005C69D5">
        <w:t xml:space="preserve">contractului de furnizare lemne de foc de </w:t>
      </w:r>
      <w:r w:rsidR="00DC58F5" w:rsidRPr="005C69D5">
        <w:t>esența</w:t>
      </w:r>
      <w:r w:rsidR="0099739C" w:rsidRPr="005C69D5">
        <w:t xml:space="preserve"> tare si c</w:t>
      </w:r>
      <w:r w:rsidR="00F674EC" w:rsidRPr="005C69D5">
        <w:t xml:space="preserve">onstituie ansamblul </w:t>
      </w:r>
      <w:r w:rsidR="00DC58F5" w:rsidRPr="005C69D5">
        <w:t>cerințelor</w:t>
      </w:r>
      <w:r w:rsidR="00F674EC" w:rsidRPr="005C69D5">
        <w:t xml:space="preserve"> pe</w:t>
      </w:r>
      <w:r w:rsidR="0099739C" w:rsidRPr="005C69D5">
        <w:t xml:space="preserve"> baza </w:t>
      </w:r>
      <w:r w:rsidR="00DC58F5" w:rsidRPr="005C69D5">
        <w:t>cărora</w:t>
      </w:r>
      <w:r w:rsidR="0099739C" w:rsidRPr="005C69D5">
        <w:t xml:space="preserve"> se </w:t>
      </w:r>
      <w:r w:rsidR="00DC58F5" w:rsidRPr="005C69D5">
        <w:t>elaborează</w:t>
      </w:r>
      <w:r w:rsidR="0099739C" w:rsidRPr="005C69D5">
        <w:t xml:space="preserve"> oferta tehnica.</w:t>
      </w:r>
    </w:p>
    <w:p w:rsidR="005C69D5" w:rsidRDefault="002D086C" w:rsidP="00BE7CE0">
      <w:pPr>
        <w:pStyle w:val="Listparagraf"/>
        <w:numPr>
          <w:ilvl w:val="1"/>
          <w:numId w:val="5"/>
        </w:numPr>
        <w:ind w:left="0" w:firstLine="0"/>
        <w:jc w:val="both"/>
      </w:pPr>
      <w:r w:rsidRPr="005C69D5">
        <w:t>Cerințele</w:t>
      </w:r>
      <w:r w:rsidR="0099739C" w:rsidRPr="005C69D5">
        <w:t xml:space="preserve"> prezentate in caietul de sarcini vor fi considerate ca fiind minimale. In acest</w:t>
      </w:r>
      <w:r w:rsidR="00F84D59">
        <w:t xml:space="preserve"> </w:t>
      </w:r>
      <w:r w:rsidR="0099739C" w:rsidRPr="005C69D5">
        <w:t xml:space="preserve">sens orice oferta care se va abate de la prevederile caietului de sarcini va fi luata in considerare numai in </w:t>
      </w:r>
      <w:r w:rsidRPr="005C69D5">
        <w:t>măsura</w:t>
      </w:r>
      <w:r w:rsidR="0099739C" w:rsidRPr="005C69D5">
        <w:t xml:space="preserve"> in care propunerea tehnica presupune asigurarea unui nivel calitativ superior </w:t>
      </w:r>
      <w:r w:rsidRPr="005C69D5">
        <w:t>cerințelor</w:t>
      </w:r>
      <w:r w:rsidR="0099739C" w:rsidRPr="005C69D5">
        <w:t xml:space="preserve"> minimale.</w:t>
      </w:r>
    </w:p>
    <w:p w:rsidR="005C69D5" w:rsidRDefault="0099739C" w:rsidP="00BE7CE0">
      <w:pPr>
        <w:pStyle w:val="Listparagraf"/>
        <w:numPr>
          <w:ilvl w:val="1"/>
          <w:numId w:val="5"/>
        </w:numPr>
        <w:ind w:left="0" w:firstLine="0"/>
        <w:jc w:val="both"/>
      </w:pPr>
      <w:r w:rsidRPr="005C69D5">
        <w:t xml:space="preserve">Nerespectarea acestor </w:t>
      </w:r>
      <w:r w:rsidR="002D086C" w:rsidRPr="005C69D5">
        <w:t>cerințe</w:t>
      </w:r>
      <w:r w:rsidRPr="005C69D5">
        <w:t xml:space="preserve"> da dreptul </w:t>
      </w:r>
      <w:r w:rsidR="002D086C" w:rsidRPr="005C69D5">
        <w:t>autorităților</w:t>
      </w:r>
      <w:r w:rsidRPr="005C69D5">
        <w:t xml:space="preserve"> contractante de a considera oferta ca neconforma, in baza prevederilor art. 137, alin.3, lit. a) din H.G. nr. 395 / 2016, pentru aprobarea normelor de aplicare  a Legii nr. 98/2016, privind </w:t>
      </w:r>
      <w:r w:rsidR="002D086C" w:rsidRPr="005C69D5">
        <w:t>achizițiile</w:t>
      </w:r>
      <w:r w:rsidRPr="005C69D5">
        <w:t xml:space="preserve"> publice.</w:t>
      </w:r>
    </w:p>
    <w:p w:rsidR="005C69D5" w:rsidRDefault="005C69D5" w:rsidP="00BE7CE0">
      <w:pPr>
        <w:pStyle w:val="Listparagraf"/>
        <w:ind w:left="0"/>
        <w:jc w:val="both"/>
      </w:pPr>
    </w:p>
    <w:p w:rsidR="002E7551" w:rsidRPr="005C69D5" w:rsidRDefault="002E7551" w:rsidP="00BE7CE0">
      <w:pPr>
        <w:pStyle w:val="Listparagraf"/>
        <w:numPr>
          <w:ilvl w:val="0"/>
          <w:numId w:val="5"/>
        </w:numPr>
        <w:jc w:val="both"/>
      </w:pPr>
      <w:r w:rsidRPr="005C69D5">
        <w:rPr>
          <w:b/>
        </w:rPr>
        <w:t>PERSOANA JURIDICA ACHIZITOARE</w:t>
      </w:r>
    </w:p>
    <w:p w:rsidR="005C69D5" w:rsidRDefault="002E7551" w:rsidP="00BE7CE0">
      <w:pPr>
        <w:ind w:firstLine="644"/>
        <w:jc w:val="both"/>
      </w:pPr>
      <w:r w:rsidRPr="00BE7CE0">
        <w:t xml:space="preserve">Autoritatea contractanta: INSPECTORATUL DE POLITIE AL JUDETULUI </w:t>
      </w:r>
      <w:r w:rsidR="001527D6" w:rsidRPr="001527D6">
        <w:t>CARAȘ-SEVERIN</w:t>
      </w:r>
      <w:r w:rsidRPr="001527D6">
        <w:t xml:space="preserve">, cu sediul in municipiul </w:t>
      </w:r>
      <w:r w:rsidR="00725866" w:rsidRPr="001527D6">
        <w:rPr>
          <w:szCs w:val="24"/>
        </w:rPr>
        <w:t>Reșița</w:t>
      </w:r>
      <w:r w:rsidR="001527D6" w:rsidRPr="001527D6">
        <w:t xml:space="preserve">, </w:t>
      </w:r>
      <w:r w:rsidR="001527D6" w:rsidRPr="001527D6">
        <w:rPr>
          <w:szCs w:val="24"/>
        </w:rPr>
        <w:t>Bulevardul A.I. Cuza, nr. 40</w:t>
      </w:r>
      <w:r w:rsidR="001527D6" w:rsidRPr="001527D6">
        <w:t xml:space="preserve">,  cod </w:t>
      </w:r>
      <w:r w:rsidR="00725866" w:rsidRPr="001527D6">
        <w:t>poștal</w:t>
      </w:r>
      <w:r w:rsidR="00725866">
        <w:t xml:space="preserve"> </w:t>
      </w:r>
      <w:r w:rsidR="001527D6" w:rsidRPr="001527D6">
        <w:rPr>
          <w:szCs w:val="24"/>
        </w:rPr>
        <w:t>320118</w:t>
      </w:r>
      <w:r w:rsidR="001527D6" w:rsidRPr="001527D6">
        <w:t>,  Romania</w:t>
      </w:r>
      <w:r w:rsidR="0099739C" w:rsidRPr="001527D6">
        <w:t xml:space="preserve">, </w:t>
      </w:r>
      <w:r w:rsidR="0086765F" w:rsidRPr="001527D6">
        <w:t xml:space="preserve">telefon </w:t>
      </w:r>
      <w:r w:rsidR="001527D6" w:rsidRPr="001527D6">
        <w:t>0255/502.244</w:t>
      </w:r>
      <w:r w:rsidR="0086765F" w:rsidRPr="001527D6">
        <w:t xml:space="preserve">, fax </w:t>
      </w:r>
      <w:r w:rsidR="001527D6" w:rsidRPr="001527D6">
        <w:t>0255/502.244</w:t>
      </w:r>
      <w:r w:rsidR="0086765F" w:rsidRPr="001527D6">
        <w:t>.</w:t>
      </w:r>
    </w:p>
    <w:p w:rsidR="005C69D5" w:rsidRDefault="005C69D5" w:rsidP="00BE7CE0">
      <w:pPr>
        <w:jc w:val="both"/>
      </w:pPr>
    </w:p>
    <w:p w:rsidR="005C69D5" w:rsidRPr="005C69D5" w:rsidRDefault="002E7551" w:rsidP="00BE7CE0">
      <w:pPr>
        <w:pStyle w:val="Listparagraf"/>
        <w:numPr>
          <w:ilvl w:val="0"/>
          <w:numId w:val="5"/>
        </w:numPr>
        <w:jc w:val="both"/>
      </w:pPr>
      <w:r w:rsidRPr="005C69D5">
        <w:rPr>
          <w:b/>
        </w:rPr>
        <w:t>OBIECTUL ACHIZITIEI</w:t>
      </w:r>
    </w:p>
    <w:p w:rsidR="005C69D5" w:rsidRDefault="000F091E" w:rsidP="00BE7CE0">
      <w:pPr>
        <w:pStyle w:val="Listparagraf"/>
        <w:numPr>
          <w:ilvl w:val="1"/>
          <w:numId w:val="5"/>
        </w:numPr>
        <w:ind w:left="0" w:firstLine="0"/>
        <w:jc w:val="both"/>
      </w:pPr>
      <w:r w:rsidRPr="005C69D5">
        <w:t>Furnizarea produsului „</w:t>
      </w:r>
      <w:r w:rsidR="0099739C" w:rsidRPr="005C69D5">
        <w:t>LEMNE DE FOC DE ESENTA TARE” – cod CPV 03413000-8.</w:t>
      </w:r>
    </w:p>
    <w:p w:rsidR="005C69D5" w:rsidRDefault="002D086C" w:rsidP="00BE7CE0">
      <w:pPr>
        <w:pStyle w:val="Listparagraf"/>
        <w:numPr>
          <w:ilvl w:val="1"/>
          <w:numId w:val="5"/>
        </w:numPr>
        <w:ind w:left="0" w:firstLine="0"/>
        <w:jc w:val="both"/>
      </w:pPr>
      <w:r>
        <w:t>Cantitățile</w:t>
      </w:r>
      <w:r w:rsidR="0081683E">
        <w:t xml:space="preserve"> de produse sunt specificate î</w:t>
      </w:r>
      <w:r w:rsidR="0099739C" w:rsidRPr="005C69D5">
        <w:t xml:space="preserve">n </w:t>
      </w:r>
      <w:r w:rsidR="0055639D" w:rsidRPr="005C69D5">
        <w:t xml:space="preserve">anexa nr. 1 </w:t>
      </w:r>
      <w:r w:rsidR="00797FD8" w:rsidRPr="005C69D5">
        <w:t xml:space="preserve">la prezentul caiet de sarcini si vor fi livrate </w:t>
      </w:r>
      <w:r w:rsidR="00EF4494" w:rsidRPr="005C69D5">
        <w:t>respectând</w:t>
      </w:r>
      <w:r w:rsidR="00797FD8" w:rsidRPr="005C69D5">
        <w:t xml:space="preserve"> in mod obligatoriu unitatea de </w:t>
      </w:r>
      <w:r w:rsidRPr="005C69D5">
        <w:t>măsura</w:t>
      </w:r>
      <w:r w:rsidR="00797FD8" w:rsidRPr="005C69D5">
        <w:t xml:space="preserve"> specificata in acesta. </w:t>
      </w:r>
    </w:p>
    <w:p w:rsidR="00797FD8" w:rsidRPr="005C69D5" w:rsidRDefault="00797FD8" w:rsidP="00BE7CE0">
      <w:pPr>
        <w:pStyle w:val="Listparagraf"/>
        <w:numPr>
          <w:ilvl w:val="1"/>
          <w:numId w:val="5"/>
        </w:numPr>
        <w:ind w:left="0" w:firstLine="0"/>
        <w:jc w:val="both"/>
      </w:pPr>
      <w:r w:rsidRPr="005C69D5">
        <w:t xml:space="preserve">Operatorul economic are </w:t>
      </w:r>
      <w:r w:rsidR="00EF4494" w:rsidRPr="005C69D5">
        <w:t>obligația</w:t>
      </w:r>
      <w:r w:rsidRPr="005C69D5">
        <w:t xml:space="preserve"> de a depune oferta pentru </w:t>
      </w:r>
      <w:r w:rsidR="00EF4494" w:rsidRPr="005C69D5">
        <w:t>întreaga</w:t>
      </w:r>
      <w:r w:rsidRPr="005C69D5">
        <w:t xml:space="preserve"> cantitate de produse, </w:t>
      </w:r>
      <w:r w:rsidR="00EF4494" w:rsidRPr="005C69D5">
        <w:t>așa</w:t>
      </w:r>
      <w:r w:rsidRPr="005C69D5">
        <w:t xml:space="preserve"> cum este specificata in anexa</w:t>
      </w:r>
      <w:r w:rsidR="00B21F41">
        <w:t xml:space="preserve"> nr. 1</w:t>
      </w:r>
      <w:r w:rsidRPr="005C69D5">
        <w:t xml:space="preserve"> la caietul de sarcini. </w:t>
      </w:r>
    </w:p>
    <w:p w:rsidR="005C69D5" w:rsidRDefault="005C69D5" w:rsidP="00BE7CE0">
      <w:pPr>
        <w:pStyle w:val="Listparagraf"/>
        <w:ind w:left="1170"/>
        <w:jc w:val="both"/>
      </w:pPr>
    </w:p>
    <w:p w:rsidR="00913419" w:rsidRDefault="00913419" w:rsidP="00BE7CE0">
      <w:pPr>
        <w:pStyle w:val="Listparagraf"/>
        <w:ind w:left="1170"/>
        <w:jc w:val="both"/>
      </w:pPr>
    </w:p>
    <w:p w:rsidR="005C69D5" w:rsidRPr="00760E2D" w:rsidRDefault="00FC45C0" w:rsidP="00BE7CE0">
      <w:pPr>
        <w:pStyle w:val="Listparagraf"/>
        <w:numPr>
          <w:ilvl w:val="0"/>
          <w:numId w:val="5"/>
        </w:numPr>
        <w:jc w:val="both"/>
        <w:rPr>
          <w:b/>
        </w:rPr>
      </w:pPr>
      <w:r w:rsidRPr="00760E2D">
        <w:rPr>
          <w:b/>
        </w:rPr>
        <w:lastRenderedPageBreak/>
        <w:t>CONDITIILE TEHNICE</w:t>
      </w:r>
    </w:p>
    <w:p w:rsidR="00913419" w:rsidRDefault="00FC45C0" w:rsidP="00913419">
      <w:pPr>
        <w:pStyle w:val="Listparagraf"/>
        <w:numPr>
          <w:ilvl w:val="1"/>
          <w:numId w:val="5"/>
        </w:numPr>
        <w:ind w:left="0" w:firstLine="0"/>
        <w:jc w:val="both"/>
      </w:pPr>
      <w:r w:rsidRPr="005C69D5">
        <w:t xml:space="preserve">Ofertantul trebuie sa </w:t>
      </w:r>
      <w:r w:rsidR="002D086C" w:rsidRPr="005C69D5">
        <w:t>facă</w:t>
      </w:r>
      <w:r w:rsidRPr="005C69D5">
        <w:t xml:space="preserve"> dovada ca</w:t>
      </w:r>
      <w:r w:rsidR="00886782" w:rsidRPr="005C69D5">
        <w:t xml:space="preserve"> este autorizat in furnizarea acestor </w:t>
      </w:r>
      <w:r w:rsidRPr="005C69D5">
        <w:t>produse, conform actelor normative in vigoare.</w:t>
      </w:r>
    </w:p>
    <w:p w:rsidR="000A1DDC" w:rsidRPr="007C03B7" w:rsidRDefault="007C03B7" w:rsidP="00BE7CE0">
      <w:pPr>
        <w:jc w:val="both"/>
        <w:rPr>
          <w:iCs/>
          <w:szCs w:val="24"/>
        </w:rPr>
      </w:pPr>
      <w:r>
        <w:rPr>
          <w:iCs/>
          <w:szCs w:val="24"/>
        </w:rPr>
        <w:t xml:space="preserve">4.2. </w:t>
      </w:r>
      <w:r>
        <w:rPr>
          <w:iCs/>
          <w:szCs w:val="24"/>
        </w:rPr>
        <w:tab/>
      </w:r>
      <w:r w:rsidR="000A1DDC" w:rsidRPr="002D086C">
        <w:rPr>
          <w:szCs w:val="24"/>
          <w:u w:val="single"/>
        </w:rPr>
        <w:t>Caracteristici</w:t>
      </w:r>
      <w:r>
        <w:rPr>
          <w:szCs w:val="24"/>
          <w:u w:val="single"/>
        </w:rPr>
        <w:t xml:space="preserve"> tehnice:</w:t>
      </w:r>
    </w:p>
    <w:p w:rsidR="009A50FE" w:rsidRDefault="007C03B7" w:rsidP="007C03B7">
      <w:pPr>
        <w:jc w:val="both"/>
        <w:rPr>
          <w:szCs w:val="24"/>
        </w:rPr>
      </w:pPr>
      <w:r>
        <w:rPr>
          <w:szCs w:val="24"/>
        </w:rPr>
        <w:tab/>
      </w:r>
      <w:r w:rsidR="00B55D07">
        <w:rPr>
          <w:szCs w:val="24"/>
        </w:rPr>
        <w:t xml:space="preserve">4.2.1 </w:t>
      </w:r>
      <w:r w:rsidR="000A1DDC" w:rsidRPr="001527D6">
        <w:rPr>
          <w:szCs w:val="24"/>
        </w:rPr>
        <w:t xml:space="preserve">Lemnul </w:t>
      </w:r>
      <w:r>
        <w:rPr>
          <w:szCs w:val="24"/>
        </w:rPr>
        <w:t xml:space="preserve">de foc va fi </w:t>
      </w:r>
      <w:r w:rsidR="00834BF1">
        <w:rPr>
          <w:szCs w:val="24"/>
        </w:rPr>
        <w:t xml:space="preserve">obligatoriu uscat, si va fi </w:t>
      </w:r>
      <w:r>
        <w:rPr>
          <w:szCs w:val="24"/>
        </w:rPr>
        <w:t xml:space="preserve">de foioase </w:t>
      </w:r>
      <w:r w:rsidR="009A50FE">
        <w:rPr>
          <w:szCs w:val="24"/>
        </w:rPr>
        <w:t>diverse tari astfel :</w:t>
      </w:r>
    </w:p>
    <w:p w:rsidR="00834BF1" w:rsidRDefault="009A50FE" w:rsidP="007C03B7">
      <w:pPr>
        <w:jc w:val="both"/>
        <w:rPr>
          <w:szCs w:val="24"/>
          <w:lang w:val="en-US"/>
        </w:rPr>
      </w:pPr>
      <w:r>
        <w:rPr>
          <w:szCs w:val="24"/>
        </w:rPr>
        <w:t xml:space="preserve">- </w:t>
      </w:r>
      <w:r w:rsidRPr="00D53203">
        <w:rPr>
          <w:b/>
          <w:szCs w:val="24"/>
          <w:u w:val="single"/>
        </w:rPr>
        <w:t>de diametru 15 cm debit</w:t>
      </w:r>
      <w:r w:rsidR="00EB5FC0">
        <w:rPr>
          <w:b/>
          <w:szCs w:val="24"/>
          <w:u w:val="single"/>
        </w:rPr>
        <w:t>at in segmente de 25</w:t>
      </w:r>
      <w:r w:rsidR="00D53203">
        <w:rPr>
          <w:b/>
          <w:szCs w:val="24"/>
          <w:u w:val="single"/>
        </w:rPr>
        <w:t>-30 cm</w:t>
      </w:r>
      <w:r w:rsidRPr="00D53203">
        <w:rPr>
          <w:b/>
          <w:szCs w:val="24"/>
          <w:u w:val="single"/>
        </w:rPr>
        <w:t xml:space="preserve"> paletizat</w:t>
      </w:r>
      <w:r>
        <w:rPr>
          <w:szCs w:val="24"/>
        </w:rPr>
        <w:t xml:space="preserve"> pentru posturile de politie si TF ( pozițiile 5-74 din </w:t>
      </w:r>
      <w:r w:rsidRPr="009A50FE">
        <w:rPr>
          <w:i/>
          <w:szCs w:val="24"/>
        </w:rPr>
        <w:t xml:space="preserve">Anexa 1 </w:t>
      </w:r>
      <w:proofErr w:type="spellStart"/>
      <w:r w:rsidRPr="009A50FE">
        <w:rPr>
          <w:i/>
          <w:szCs w:val="24"/>
        </w:rPr>
        <w:t>Cetralizator</w:t>
      </w:r>
      <w:proofErr w:type="spellEnd"/>
      <w:r w:rsidRPr="009A50FE">
        <w:rPr>
          <w:i/>
          <w:szCs w:val="24"/>
        </w:rPr>
        <w:t xml:space="preserve"> combustibil solid</w:t>
      </w:r>
      <w:r>
        <w:rPr>
          <w:szCs w:val="24"/>
        </w:rPr>
        <w:t xml:space="preserve"> </w:t>
      </w:r>
      <w:r w:rsidR="00A756AF">
        <w:rPr>
          <w:szCs w:val="24"/>
        </w:rPr>
        <w:t xml:space="preserve"> respectiv </w:t>
      </w:r>
      <w:r w:rsidR="00D53203">
        <w:rPr>
          <w:szCs w:val="24"/>
        </w:rPr>
        <w:t xml:space="preserve">339.533 Kg / 424,42 mc </w:t>
      </w:r>
      <w:r>
        <w:rPr>
          <w:szCs w:val="24"/>
        </w:rPr>
        <w:t xml:space="preserve">); </w:t>
      </w:r>
    </w:p>
    <w:p w:rsidR="00EB5FC0" w:rsidRPr="00EB5FC0" w:rsidRDefault="009A50FE" w:rsidP="007C03B7">
      <w:pPr>
        <w:jc w:val="both"/>
        <w:rPr>
          <w:szCs w:val="24"/>
          <w:u w:val="single"/>
          <w:lang w:val="en-US"/>
        </w:rPr>
      </w:pPr>
      <w:r>
        <w:rPr>
          <w:szCs w:val="24"/>
          <w:lang w:val="en-US"/>
        </w:rPr>
        <w:t xml:space="preserve"> - </w:t>
      </w:r>
      <w:proofErr w:type="spellStart"/>
      <w:proofErr w:type="gramStart"/>
      <w:r>
        <w:rPr>
          <w:szCs w:val="24"/>
          <w:lang w:val="en-US"/>
        </w:rPr>
        <w:t>iar</w:t>
      </w:r>
      <w:proofErr w:type="spellEnd"/>
      <w:proofErr w:type="gramEnd"/>
      <w:r>
        <w:rPr>
          <w:szCs w:val="24"/>
          <w:lang w:val="en-US"/>
        </w:rPr>
        <w:t xml:space="preserve"> </w:t>
      </w:r>
      <w:proofErr w:type="spellStart"/>
      <w:r w:rsidR="00834BF1">
        <w:rPr>
          <w:szCs w:val="24"/>
          <w:lang w:val="en-US"/>
        </w:rPr>
        <w:t>pentru</w:t>
      </w:r>
      <w:proofErr w:type="spellEnd"/>
      <w:r w:rsidR="00834BF1">
        <w:rPr>
          <w:szCs w:val="24"/>
          <w:lang w:val="en-US"/>
        </w:rPr>
        <w:t xml:space="preserve"> </w:t>
      </w:r>
      <w:proofErr w:type="spellStart"/>
      <w:r w:rsidR="00834BF1">
        <w:rPr>
          <w:szCs w:val="24"/>
          <w:lang w:val="en-US"/>
        </w:rPr>
        <w:t>politiile</w:t>
      </w:r>
      <w:proofErr w:type="spellEnd"/>
      <w:r w:rsidR="00834BF1">
        <w:rPr>
          <w:szCs w:val="24"/>
          <w:lang w:val="en-US"/>
        </w:rPr>
        <w:t xml:space="preserve"> </w:t>
      </w:r>
      <w:proofErr w:type="spellStart"/>
      <w:r w:rsidR="00834BF1">
        <w:rPr>
          <w:szCs w:val="24"/>
          <w:lang w:val="en-US"/>
        </w:rPr>
        <w:t>Orasului</w:t>
      </w:r>
      <w:proofErr w:type="spellEnd"/>
      <w:r w:rsidR="00834BF1">
        <w:rPr>
          <w:szCs w:val="24"/>
          <w:lang w:val="en-US"/>
        </w:rPr>
        <w:t xml:space="preserve"> </w:t>
      </w:r>
      <w:proofErr w:type="spellStart"/>
      <w:r w:rsidR="00834BF1">
        <w:rPr>
          <w:szCs w:val="24"/>
          <w:lang w:val="en-US"/>
        </w:rPr>
        <w:t>Anina</w:t>
      </w:r>
      <w:proofErr w:type="spellEnd"/>
      <w:r w:rsidR="00834BF1">
        <w:rPr>
          <w:szCs w:val="24"/>
          <w:lang w:val="en-US"/>
        </w:rPr>
        <w:t xml:space="preserve">, </w:t>
      </w:r>
      <w:proofErr w:type="spellStart"/>
      <w:r w:rsidR="00834BF1">
        <w:rPr>
          <w:szCs w:val="24"/>
          <w:lang w:val="en-US"/>
        </w:rPr>
        <w:t>Baile</w:t>
      </w:r>
      <w:proofErr w:type="spellEnd"/>
      <w:r w:rsidR="00834BF1">
        <w:rPr>
          <w:szCs w:val="24"/>
          <w:lang w:val="en-US"/>
        </w:rPr>
        <w:t xml:space="preserve"> </w:t>
      </w:r>
      <w:proofErr w:type="spellStart"/>
      <w:r w:rsidR="00834BF1">
        <w:rPr>
          <w:szCs w:val="24"/>
          <w:lang w:val="en-US"/>
        </w:rPr>
        <w:t>Herculane</w:t>
      </w:r>
      <w:proofErr w:type="spellEnd"/>
      <w:r w:rsidR="00834BF1">
        <w:rPr>
          <w:szCs w:val="24"/>
          <w:lang w:val="en-US"/>
        </w:rPr>
        <w:t xml:space="preserve">, Moldova </w:t>
      </w:r>
      <w:proofErr w:type="spellStart"/>
      <w:r w:rsidR="00834BF1">
        <w:rPr>
          <w:szCs w:val="24"/>
          <w:lang w:val="en-US"/>
        </w:rPr>
        <w:t>Noua</w:t>
      </w:r>
      <w:proofErr w:type="spellEnd"/>
      <w:r w:rsidR="00834BF1">
        <w:rPr>
          <w:szCs w:val="24"/>
          <w:lang w:val="en-US"/>
        </w:rPr>
        <w:t xml:space="preserve"> </w:t>
      </w:r>
      <w:proofErr w:type="spellStart"/>
      <w:r w:rsidR="00834BF1">
        <w:rPr>
          <w:szCs w:val="24"/>
          <w:lang w:val="en-US"/>
        </w:rPr>
        <w:t>si</w:t>
      </w:r>
      <w:proofErr w:type="spellEnd"/>
      <w:r w:rsidR="00834BF1">
        <w:rPr>
          <w:szCs w:val="24"/>
          <w:lang w:val="en-US"/>
        </w:rPr>
        <w:t xml:space="preserve"> DJAN </w:t>
      </w:r>
      <w:proofErr w:type="spellStart"/>
      <w:r w:rsidR="00834BF1">
        <w:rPr>
          <w:szCs w:val="24"/>
          <w:lang w:val="en-US"/>
        </w:rPr>
        <w:t>Caransebes</w:t>
      </w:r>
      <w:proofErr w:type="spellEnd"/>
      <w:r w:rsidR="00834BF1">
        <w:rPr>
          <w:szCs w:val="24"/>
          <w:lang w:val="en-US"/>
        </w:rPr>
        <w:t xml:space="preserve"> (</w:t>
      </w:r>
      <w:proofErr w:type="spellStart"/>
      <w:r w:rsidR="00D53203">
        <w:rPr>
          <w:szCs w:val="24"/>
          <w:lang w:val="en-US"/>
        </w:rPr>
        <w:t>pozitiile</w:t>
      </w:r>
      <w:proofErr w:type="spellEnd"/>
      <w:r w:rsidR="00D53203">
        <w:rPr>
          <w:szCs w:val="24"/>
          <w:lang w:val="en-US"/>
        </w:rPr>
        <w:t xml:space="preserve"> 1-4 din </w:t>
      </w:r>
      <w:r w:rsidR="00D53203" w:rsidRPr="009A50FE">
        <w:rPr>
          <w:i/>
          <w:szCs w:val="24"/>
        </w:rPr>
        <w:t xml:space="preserve">Anexa 1 </w:t>
      </w:r>
      <w:proofErr w:type="spellStart"/>
      <w:r w:rsidR="00D53203" w:rsidRPr="009A50FE">
        <w:rPr>
          <w:i/>
          <w:szCs w:val="24"/>
        </w:rPr>
        <w:t>Cetralizator</w:t>
      </w:r>
      <w:proofErr w:type="spellEnd"/>
      <w:r w:rsidR="00D53203" w:rsidRPr="009A50FE">
        <w:rPr>
          <w:i/>
          <w:szCs w:val="24"/>
        </w:rPr>
        <w:t xml:space="preserve"> combustibil solid</w:t>
      </w:r>
      <w:r w:rsidR="00D53203">
        <w:rPr>
          <w:szCs w:val="24"/>
        </w:rPr>
        <w:t xml:space="preserve"> </w:t>
      </w:r>
      <w:r w:rsidR="00A756AF">
        <w:rPr>
          <w:szCs w:val="24"/>
        </w:rPr>
        <w:t xml:space="preserve">respectiv </w:t>
      </w:r>
      <w:r w:rsidR="00834BF1">
        <w:rPr>
          <w:szCs w:val="24"/>
          <w:lang w:val="en-US"/>
        </w:rPr>
        <w:t xml:space="preserve">230.204 Kg/287,75 mc) </w:t>
      </w:r>
      <w:r w:rsidR="00EB5FC0">
        <w:rPr>
          <w:b/>
          <w:szCs w:val="24"/>
          <w:u w:val="single"/>
          <w:lang w:val="en-US"/>
        </w:rPr>
        <w:t xml:space="preserve">de </w:t>
      </w:r>
      <w:proofErr w:type="spellStart"/>
      <w:r w:rsidR="00EB5FC0">
        <w:rPr>
          <w:b/>
          <w:szCs w:val="24"/>
          <w:u w:val="single"/>
          <w:lang w:val="en-US"/>
        </w:rPr>
        <w:t>diametru</w:t>
      </w:r>
      <w:proofErr w:type="spellEnd"/>
      <w:r w:rsidR="00EB5FC0">
        <w:rPr>
          <w:b/>
          <w:szCs w:val="24"/>
          <w:u w:val="single"/>
          <w:lang w:val="en-US"/>
        </w:rPr>
        <w:t xml:space="preserve"> 20-25</w:t>
      </w:r>
      <w:r w:rsidR="00834BF1" w:rsidRPr="00D53203">
        <w:rPr>
          <w:b/>
          <w:szCs w:val="24"/>
          <w:u w:val="single"/>
          <w:lang w:val="en-US"/>
        </w:rPr>
        <w:t xml:space="preserve"> cm </w:t>
      </w:r>
      <w:proofErr w:type="spellStart"/>
      <w:r w:rsidR="00EB5FC0">
        <w:rPr>
          <w:b/>
          <w:szCs w:val="24"/>
          <w:u w:val="single"/>
          <w:lang w:val="en-US"/>
        </w:rPr>
        <w:t>debitat</w:t>
      </w:r>
      <w:proofErr w:type="spellEnd"/>
      <w:r w:rsidR="00EB5FC0">
        <w:rPr>
          <w:b/>
          <w:szCs w:val="24"/>
          <w:u w:val="single"/>
          <w:lang w:val="en-US"/>
        </w:rPr>
        <w:t xml:space="preserve"> in </w:t>
      </w:r>
      <w:proofErr w:type="spellStart"/>
      <w:r w:rsidR="00EB5FC0">
        <w:rPr>
          <w:b/>
          <w:szCs w:val="24"/>
          <w:u w:val="single"/>
          <w:lang w:val="en-US"/>
        </w:rPr>
        <w:t>segemente</w:t>
      </w:r>
      <w:proofErr w:type="spellEnd"/>
      <w:r w:rsidR="00EB5FC0">
        <w:rPr>
          <w:b/>
          <w:szCs w:val="24"/>
          <w:u w:val="single"/>
          <w:lang w:val="en-US"/>
        </w:rPr>
        <w:t xml:space="preserve"> de 50</w:t>
      </w:r>
      <w:r w:rsidRPr="00D53203">
        <w:rPr>
          <w:b/>
          <w:szCs w:val="24"/>
          <w:u w:val="single"/>
          <w:lang w:val="en-US"/>
        </w:rPr>
        <w:t xml:space="preserve"> cm , </w:t>
      </w:r>
      <w:proofErr w:type="spellStart"/>
      <w:r w:rsidRPr="00D53203">
        <w:rPr>
          <w:b/>
          <w:szCs w:val="24"/>
          <w:u w:val="single"/>
          <w:lang w:val="en-US"/>
        </w:rPr>
        <w:t>paletizat</w:t>
      </w:r>
      <w:proofErr w:type="spellEnd"/>
      <w:r w:rsidR="00EB5FC0">
        <w:rPr>
          <w:szCs w:val="24"/>
          <w:u w:val="single"/>
          <w:lang w:val="en-US"/>
        </w:rPr>
        <w:t>.</w:t>
      </w:r>
    </w:p>
    <w:p w:rsidR="007C03B7" w:rsidRDefault="007C03B7" w:rsidP="007C03B7">
      <w:pPr>
        <w:jc w:val="both"/>
        <w:rPr>
          <w:szCs w:val="24"/>
        </w:rPr>
      </w:pPr>
      <w:r>
        <w:rPr>
          <w:szCs w:val="24"/>
        </w:rPr>
        <w:tab/>
      </w:r>
      <w:r w:rsidR="00B55D07">
        <w:rPr>
          <w:szCs w:val="24"/>
        </w:rPr>
        <w:t xml:space="preserve">4.2.2 </w:t>
      </w:r>
      <w:r>
        <w:rPr>
          <w:szCs w:val="24"/>
        </w:rPr>
        <w:t>Se va aprec</w:t>
      </w:r>
      <w:r w:rsidR="00EB5FC0">
        <w:rPr>
          <w:szCs w:val="24"/>
        </w:rPr>
        <w:t xml:space="preserve">ia un box </w:t>
      </w:r>
      <w:proofErr w:type="spellStart"/>
      <w:r w:rsidR="00EB5FC0">
        <w:rPr>
          <w:szCs w:val="24"/>
        </w:rPr>
        <w:t>palet</w:t>
      </w:r>
      <w:proofErr w:type="spellEnd"/>
      <w:r w:rsidR="00EB5FC0">
        <w:rPr>
          <w:szCs w:val="24"/>
        </w:rPr>
        <w:t xml:space="preserve"> de 1.00X1.00X1.7</w:t>
      </w:r>
      <w:r>
        <w:rPr>
          <w:szCs w:val="24"/>
        </w:rPr>
        <w:t xml:space="preserve">0 M ca având o greutate de </w:t>
      </w:r>
      <w:r w:rsidR="00EB5FC0">
        <w:rPr>
          <w:szCs w:val="24"/>
        </w:rPr>
        <w:t>maxim 800</w:t>
      </w:r>
      <w:r w:rsidR="00395A7C">
        <w:rPr>
          <w:szCs w:val="24"/>
        </w:rPr>
        <w:t xml:space="preserve"> kg si va creste progresiv ș</w:t>
      </w:r>
      <w:r>
        <w:rPr>
          <w:szCs w:val="24"/>
        </w:rPr>
        <w:t xml:space="preserve">i </w:t>
      </w:r>
      <w:r w:rsidR="00395A7C">
        <w:rPr>
          <w:szCs w:val="24"/>
        </w:rPr>
        <w:t xml:space="preserve">proporțional cu dimensiunea variabila a box </w:t>
      </w:r>
      <w:proofErr w:type="spellStart"/>
      <w:r w:rsidR="00395A7C">
        <w:rPr>
          <w:szCs w:val="24"/>
        </w:rPr>
        <w:t>paletului</w:t>
      </w:r>
      <w:proofErr w:type="spellEnd"/>
      <w:r w:rsidR="00395A7C">
        <w:rPr>
          <w:szCs w:val="24"/>
        </w:rPr>
        <w:t xml:space="preserve"> (</w:t>
      </w:r>
      <w:r w:rsidR="00B55D07">
        <w:rPr>
          <w:szCs w:val="24"/>
        </w:rPr>
        <w:t>după</w:t>
      </w:r>
      <w:r w:rsidR="00395A7C">
        <w:rPr>
          <w:szCs w:val="24"/>
        </w:rPr>
        <w:t xml:space="preserve"> caz).</w:t>
      </w:r>
    </w:p>
    <w:p w:rsidR="00395A7C" w:rsidRDefault="00395A7C" w:rsidP="007C03B7">
      <w:pPr>
        <w:jc w:val="both"/>
        <w:rPr>
          <w:szCs w:val="24"/>
        </w:rPr>
      </w:pPr>
      <w:r>
        <w:rPr>
          <w:szCs w:val="24"/>
        </w:rPr>
        <w:tab/>
      </w:r>
      <w:r w:rsidR="00B55D07">
        <w:rPr>
          <w:szCs w:val="24"/>
        </w:rPr>
        <w:t xml:space="preserve">4.2.3 </w:t>
      </w:r>
      <w:r>
        <w:rPr>
          <w:szCs w:val="24"/>
        </w:rPr>
        <w:t>Verificarea calității lemnului de foc se va aprecia la punctul de livrare.</w:t>
      </w:r>
    </w:p>
    <w:p w:rsidR="00395A7C" w:rsidRDefault="00B55D07" w:rsidP="007C03B7">
      <w:pPr>
        <w:jc w:val="both"/>
        <w:rPr>
          <w:szCs w:val="24"/>
        </w:rPr>
      </w:pPr>
      <w:r>
        <w:rPr>
          <w:szCs w:val="24"/>
        </w:rPr>
        <w:tab/>
        <w:t>4.2.4 Verificarea dimensională</w:t>
      </w:r>
      <w:r w:rsidR="00395A7C">
        <w:rPr>
          <w:szCs w:val="24"/>
        </w:rPr>
        <w:t xml:space="preserve"> (lungime, diametru) se va face la punctul de livrare prin </w:t>
      </w:r>
      <w:r>
        <w:rPr>
          <w:szCs w:val="24"/>
        </w:rPr>
        <w:t>măsurare</w:t>
      </w:r>
      <w:r w:rsidR="00395A7C">
        <w:rPr>
          <w:szCs w:val="24"/>
        </w:rPr>
        <w:t xml:space="preserve"> cu ruleta.</w:t>
      </w:r>
    </w:p>
    <w:p w:rsidR="00B55D07" w:rsidRDefault="00B55D07" w:rsidP="007C03B7">
      <w:pPr>
        <w:jc w:val="both"/>
        <w:rPr>
          <w:szCs w:val="24"/>
        </w:rPr>
      </w:pPr>
      <w:r>
        <w:rPr>
          <w:szCs w:val="24"/>
        </w:rPr>
        <w:tab/>
        <w:t>4.2.5 Verificarea categoriei de lemn de foc, specia, fasonarea si caracteristicile nemăsurabile se vor face vizual.</w:t>
      </w:r>
    </w:p>
    <w:p w:rsidR="00B55D07" w:rsidRDefault="00B55D07" w:rsidP="007C03B7">
      <w:pPr>
        <w:jc w:val="both"/>
        <w:rPr>
          <w:szCs w:val="24"/>
        </w:rPr>
      </w:pPr>
      <w:r>
        <w:rPr>
          <w:szCs w:val="24"/>
        </w:rPr>
        <w:tab/>
        <w:t>4.2.6 Determinarea cantității primite se face prin cântărire/măsurare/cubare (după caz), concomitent cu verificarea si confruntarea cu documentele de livrare de la furnizor.</w:t>
      </w:r>
    </w:p>
    <w:p w:rsidR="00B55D07" w:rsidRDefault="00B55D07" w:rsidP="007C03B7">
      <w:pPr>
        <w:jc w:val="both"/>
        <w:rPr>
          <w:szCs w:val="24"/>
        </w:rPr>
      </w:pPr>
      <w:r>
        <w:rPr>
          <w:szCs w:val="24"/>
        </w:rPr>
        <w:tab/>
        <w:t>4.2.7 Recepția se va face in locațiile de livrare in prezenta delegatului furnizorului, respectiv al beneficiarului pe baza documentelor specifice de livrare</w:t>
      </w:r>
      <w:r w:rsidR="003C6641">
        <w:rPr>
          <w:szCs w:val="24"/>
        </w:rPr>
        <w:t xml:space="preserve"> ale furnizorului. Confirmarea recepției de către beneficiar se va face prin semnătura de primire data de reprezentantul acestuia pe documentele de livrare ale furnizorului.</w:t>
      </w:r>
    </w:p>
    <w:p w:rsidR="003C6641" w:rsidRDefault="003C6641" w:rsidP="007C03B7">
      <w:pPr>
        <w:jc w:val="both"/>
        <w:rPr>
          <w:szCs w:val="24"/>
        </w:rPr>
      </w:pPr>
      <w:r>
        <w:rPr>
          <w:szCs w:val="24"/>
        </w:rPr>
        <w:tab/>
        <w:t>4.2.8 Produsele vor fi însoțite obligatoriu de următoarele documente</w:t>
      </w:r>
    </w:p>
    <w:p w:rsidR="003C6641" w:rsidRDefault="003C6641" w:rsidP="007C03B7">
      <w:pPr>
        <w:jc w:val="both"/>
        <w:rPr>
          <w:szCs w:val="24"/>
        </w:rPr>
      </w:pPr>
      <w:r>
        <w:rPr>
          <w:szCs w:val="24"/>
        </w:rPr>
        <w:tab/>
        <w:t>- aviz de însoțire (material lemnos altele decât cherestea) si proces verbal de predare-primire (anexa</w:t>
      </w:r>
      <w:r w:rsidR="00B21F41">
        <w:rPr>
          <w:szCs w:val="24"/>
        </w:rPr>
        <w:t xml:space="preserve"> nr. 2</w:t>
      </w:r>
      <w:r>
        <w:rPr>
          <w:szCs w:val="24"/>
        </w:rPr>
        <w:t>) în care sa fie specificată clar cantitatea livrată si locul de livrare (consum).</w:t>
      </w:r>
    </w:p>
    <w:p w:rsidR="003C6641" w:rsidRDefault="003C6641" w:rsidP="007C03B7">
      <w:pPr>
        <w:jc w:val="both"/>
        <w:rPr>
          <w:szCs w:val="24"/>
        </w:rPr>
      </w:pPr>
      <w:r>
        <w:rPr>
          <w:szCs w:val="24"/>
        </w:rPr>
        <w:tab/>
        <w:t>- documente de calitate (certificat/declarație)</w:t>
      </w:r>
    </w:p>
    <w:p w:rsidR="003C6641" w:rsidRDefault="003C6641" w:rsidP="007C03B7">
      <w:pPr>
        <w:jc w:val="both"/>
        <w:rPr>
          <w:szCs w:val="24"/>
        </w:rPr>
      </w:pPr>
      <w:r>
        <w:rPr>
          <w:szCs w:val="24"/>
        </w:rPr>
        <w:tab/>
        <w:t xml:space="preserve">4.2.9 Lipsa unuia sau mai multor documente dintre cele amintite </w:t>
      </w:r>
      <w:r w:rsidR="00B22189">
        <w:rPr>
          <w:szCs w:val="24"/>
        </w:rPr>
        <w:t>mai sus va duce la refuzul recepției materialului lemnos livrat.</w:t>
      </w:r>
    </w:p>
    <w:p w:rsidR="00B22189" w:rsidRDefault="00B22189" w:rsidP="007C03B7">
      <w:pPr>
        <w:jc w:val="both"/>
        <w:rPr>
          <w:szCs w:val="24"/>
        </w:rPr>
      </w:pPr>
      <w:r>
        <w:rPr>
          <w:szCs w:val="24"/>
        </w:rPr>
        <w:tab/>
        <w:t>4.2.10 Furnizorul își asumă întreaga responsabilitate cu privirea la calitatea si cantitatea materialului lemnos livrat, precum si la condițiile speciale de transport material lemnos.</w:t>
      </w:r>
    </w:p>
    <w:p w:rsidR="00B21F41" w:rsidRDefault="00B22189" w:rsidP="007C03B7">
      <w:pPr>
        <w:jc w:val="both"/>
        <w:rPr>
          <w:szCs w:val="24"/>
        </w:rPr>
      </w:pPr>
      <w:r>
        <w:rPr>
          <w:szCs w:val="24"/>
        </w:rPr>
        <w:tab/>
      </w:r>
      <w:r w:rsidR="00B21F41">
        <w:rPr>
          <w:szCs w:val="24"/>
        </w:rPr>
        <w:t xml:space="preserve">4.2.11 </w:t>
      </w:r>
      <w:r>
        <w:rPr>
          <w:szCs w:val="24"/>
        </w:rPr>
        <w:t xml:space="preserve">In cazul in care materialul lemnos nu corespunde din punct de vedere calitativ (grad de umiditate, specie) dimensional (lungimi, diametre) furnizorul își va asuma întreaga responsabilitate  pentru înlocuirea gratuita cu un alt material lemnos conform prezentului caiet de sarcini si va suporta costurile cu înlocuirea materialului lemnos neconform si implicit </w:t>
      </w:r>
      <w:r w:rsidR="00B21F41">
        <w:rPr>
          <w:szCs w:val="24"/>
        </w:rPr>
        <w:t>nerecepționat</w:t>
      </w:r>
      <w:r>
        <w:rPr>
          <w:szCs w:val="24"/>
        </w:rPr>
        <w:t>.</w:t>
      </w:r>
    </w:p>
    <w:p w:rsidR="00B22189" w:rsidRDefault="00B21F41" w:rsidP="007C03B7">
      <w:pPr>
        <w:jc w:val="both"/>
        <w:rPr>
          <w:szCs w:val="24"/>
        </w:rPr>
      </w:pPr>
      <w:r>
        <w:rPr>
          <w:szCs w:val="24"/>
        </w:rPr>
        <w:tab/>
        <w:t>4.2.12 Fiecare plate va avea specificată cantitatea in tone (Kg) astfel încât sa poată fi recepționată cantitatea pe fiecare punct de livrare/consum în parte.</w:t>
      </w:r>
    </w:p>
    <w:p w:rsidR="00310DBC" w:rsidRDefault="00EB5FC0" w:rsidP="00EB5FC0">
      <w:pPr>
        <w:ind w:firstLine="720"/>
        <w:jc w:val="both"/>
      </w:pPr>
      <w:r>
        <w:t xml:space="preserve">4.2.13  </w:t>
      </w:r>
      <w:r w:rsidR="00B10BC4" w:rsidRPr="001527D6">
        <w:t>Nu sunt acceptate produsele degradate (lemnele trebuie s</w:t>
      </w:r>
      <w:r w:rsidR="001527D6" w:rsidRPr="001527D6">
        <w:t xml:space="preserve">a fie </w:t>
      </w:r>
      <w:r w:rsidR="002D086C" w:rsidRPr="001527D6">
        <w:t>sănătoase</w:t>
      </w:r>
      <w:r w:rsidR="001527D6" w:rsidRPr="001527D6">
        <w:t>, sa nu prezinte</w:t>
      </w:r>
      <w:r w:rsidR="00627998">
        <w:t xml:space="preserve"> </w:t>
      </w:r>
      <w:r w:rsidR="00B10BC4" w:rsidRPr="001527D6">
        <w:t>urme de putregai) de</w:t>
      </w:r>
      <w:r w:rsidR="001527D6" w:rsidRPr="001527D6">
        <w:t xml:space="preserve"> asemenea nu sunt acceptate deș</w:t>
      </w:r>
      <w:r w:rsidR="00B10BC4" w:rsidRPr="001527D6">
        <w:t xml:space="preserve">euri ( </w:t>
      </w:r>
      <w:r w:rsidR="002D086C" w:rsidRPr="001527D6">
        <w:t>scoarța</w:t>
      </w:r>
      <w:r w:rsidR="00B10BC4" w:rsidRPr="001527D6">
        <w:t xml:space="preserve"> de copac, </w:t>
      </w:r>
      <w:r w:rsidR="002D086C" w:rsidRPr="001527D6">
        <w:t>lătunoaie</w:t>
      </w:r>
      <w:r w:rsidR="00B10BC4" w:rsidRPr="001527D6">
        <w:t>, etc) si nici bri</w:t>
      </w:r>
      <w:r w:rsidR="001527D6" w:rsidRPr="001527D6">
        <w:t>chetele de foc fabricate pe bază</w:t>
      </w:r>
      <w:r w:rsidR="00B10BC4" w:rsidRPr="001527D6">
        <w:t xml:space="preserve"> de lemn.</w:t>
      </w:r>
    </w:p>
    <w:p w:rsidR="00B10BC4" w:rsidRPr="00310DBC" w:rsidRDefault="00EB5FC0" w:rsidP="00EB5FC0">
      <w:pPr>
        <w:ind w:firstLine="720"/>
        <w:jc w:val="both"/>
      </w:pPr>
      <w:r>
        <w:t xml:space="preserve">4.2.14 </w:t>
      </w:r>
      <w:r w:rsidR="001C4C3F" w:rsidRPr="00310DBC">
        <w:t xml:space="preserve">Ofertantul are </w:t>
      </w:r>
      <w:r w:rsidR="002D086C" w:rsidRPr="00310DBC">
        <w:t>obligația</w:t>
      </w:r>
      <w:r w:rsidR="001C4C3F" w:rsidRPr="00310DBC">
        <w:t xml:space="preserve"> de a specifica </w:t>
      </w:r>
      <w:r w:rsidR="002D086C" w:rsidRPr="00310DBC">
        <w:t>esența</w:t>
      </w:r>
      <w:r w:rsidR="001C4C3F" w:rsidRPr="00310DBC">
        <w:t xml:space="preserve"> lemnului, pentru care se depune oferta si din care </w:t>
      </w:r>
      <w:r w:rsidR="002D086C" w:rsidRPr="00310DBC">
        <w:t>urmează</w:t>
      </w:r>
      <w:r w:rsidR="001C4C3F" w:rsidRPr="00310DBC">
        <w:t xml:space="preserve"> sa se </w:t>
      </w:r>
      <w:r w:rsidR="002D086C" w:rsidRPr="00310DBC">
        <w:t>facă</w:t>
      </w:r>
      <w:r w:rsidR="00F84D59">
        <w:t xml:space="preserve"> </w:t>
      </w:r>
      <w:r w:rsidR="002D086C" w:rsidRPr="00310DBC">
        <w:t>livrările</w:t>
      </w:r>
      <w:r w:rsidR="001C4C3F" w:rsidRPr="00310DBC">
        <w:t xml:space="preserve">. </w:t>
      </w:r>
    </w:p>
    <w:p w:rsidR="00310DBC" w:rsidRDefault="00EB5FC0" w:rsidP="00EB5FC0">
      <w:pPr>
        <w:ind w:firstLine="720"/>
        <w:jc w:val="both"/>
      </w:pPr>
      <w:r>
        <w:t xml:space="preserve">4.2.15 </w:t>
      </w:r>
      <w:r w:rsidR="001C4C3F" w:rsidRPr="001527D6">
        <w:t xml:space="preserve">Prestatorul are </w:t>
      </w:r>
      <w:r w:rsidR="002D086C" w:rsidRPr="001527D6">
        <w:t>obligația</w:t>
      </w:r>
      <w:r w:rsidR="001C4C3F" w:rsidRPr="001527D6">
        <w:t xml:space="preserve"> de a efectua toate </w:t>
      </w:r>
      <w:r w:rsidR="002D086C" w:rsidRPr="001527D6">
        <w:t>operațiunile</w:t>
      </w:r>
      <w:r w:rsidR="001C4C3F" w:rsidRPr="001527D6">
        <w:t xml:space="preserve"> necesare ( </w:t>
      </w:r>
      <w:r w:rsidR="002D086C" w:rsidRPr="001527D6">
        <w:t>încărcare</w:t>
      </w:r>
      <w:r w:rsidR="00627998">
        <w:t xml:space="preserve">, transport, </w:t>
      </w:r>
      <w:r w:rsidR="002D086C" w:rsidRPr="001527D6">
        <w:t>descărcare</w:t>
      </w:r>
      <w:r w:rsidR="001C4C3F" w:rsidRPr="001527D6">
        <w:t xml:space="preserve">, etc) </w:t>
      </w:r>
      <w:r w:rsidR="002D086C" w:rsidRPr="001527D6">
        <w:t>livrării</w:t>
      </w:r>
      <w:r w:rsidR="001C4C3F" w:rsidRPr="001527D6">
        <w:t xml:space="preserve"> lemnelor de foc pana la </w:t>
      </w:r>
      <w:r w:rsidR="002D086C" w:rsidRPr="001527D6">
        <w:t>destinația</w:t>
      </w:r>
      <w:r w:rsidR="001C4C3F" w:rsidRPr="001527D6">
        <w:t xml:space="preserve"> finala a </w:t>
      </w:r>
      <w:r w:rsidR="002D086C" w:rsidRPr="001527D6">
        <w:t>acestora</w:t>
      </w:r>
      <w:r w:rsidR="002D086C">
        <w:t>, adică</w:t>
      </w:r>
      <w:r w:rsidR="00076016">
        <w:t xml:space="preserve"> până în incinta locațiilor</w:t>
      </w:r>
      <w:r w:rsidR="001C4C3F" w:rsidRPr="001527D6">
        <w:t xml:space="preserve"> conform </w:t>
      </w:r>
      <w:r w:rsidR="00DA3999" w:rsidRPr="001527D6">
        <w:t>anexei</w:t>
      </w:r>
      <w:r w:rsidR="000A1DDC" w:rsidRPr="001527D6">
        <w:t xml:space="preserve"> nr. </w:t>
      </w:r>
      <w:r w:rsidR="00DA3999" w:rsidRPr="001527D6">
        <w:t>1</w:t>
      </w:r>
      <w:r w:rsidR="001C4C3F" w:rsidRPr="001527D6">
        <w:t xml:space="preserve"> la prezentul caiet de sarcini, </w:t>
      </w:r>
      <w:r w:rsidR="002D086C" w:rsidRPr="001527D6">
        <w:t>fără</w:t>
      </w:r>
      <w:r w:rsidR="00F84D59">
        <w:t xml:space="preserve"> </w:t>
      </w:r>
      <w:r w:rsidR="001C4C3F" w:rsidRPr="001527D6">
        <w:t xml:space="preserve">a avea dreptul de a cere achizitorului plata vreunui alt cost suplimentar, </w:t>
      </w:r>
      <w:r w:rsidR="002D086C" w:rsidRPr="001527D6">
        <w:t>decât</w:t>
      </w:r>
      <w:r w:rsidR="00F84D59">
        <w:t xml:space="preserve"> </w:t>
      </w:r>
      <w:r w:rsidR="002D086C" w:rsidRPr="001527D6">
        <w:t>prețul</w:t>
      </w:r>
      <w:r w:rsidR="001C4C3F" w:rsidRPr="001527D6">
        <w:t xml:space="preserve"> ofertat. </w:t>
      </w:r>
    </w:p>
    <w:p w:rsidR="001C4C3F" w:rsidRDefault="00EB5FC0" w:rsidP="00EB5FC0">
      <w:pPr>
        <w:ind w:firstLine="284"/>
        <w:jc w:val="both"/>
      </w:pPr>
      <w:r>
        <w:t xml:space="preserve">4.2.16 </w:t>
      </w:r>
      <w:r w:rsidR="002D086C" w:rsidRPr="00310DBC">
        <w:t>Ofertanții</w:t>
      </w:r>
      <w:r w:rsidR="001C4C3F" w:rsidRPr="00310DBC">
        <w:t xml:space="preserve">  au </w:t>
      </w:r>
      <w:r w:rsidR="002D086C" w:rsidRPr="00310DBC">
        <w:t>obligația</w:t>
      </w:r>
      <w:r w:rsidR="001C4C3F" w:rsidRPr="00310DBC">
        <w:t xml:space="preserve"> ca </w:t>
      </w:r>
      <w:r w:rsidR="002D086C" w:rsidRPr="00310DBC">
        <w:t>atât</w:t>
      </w:r>
      <w:r w:rsidR="001C4C3F" w:rsidRPr="00310DBC">
        <w:t xml:space="preserve"> la </w:t>
      </w:r>
      <w:r w:rsidR="002D086C" w:rsidRPr="00310DBC">
        <w:t>întocmirea</w:t>
      </w:r>
      <w:r w:rsidR="001C4C3F" w:rsidRPr="00310DBC">
        <w:t xml:space="preserve"> propunerii tehnice cat si</w:t>
      </w:r>
      <w:r w:rsidR="00F84D59">
        <w:t xml:space="preserve"> </w:t>
      </w:r>
      <w:r w:rsidR="001C4C3F" w:rsidRPr="00310DBC">
        <w:t xml:space="preserve">pe parcursul </w:t>
      </w:r>
      <w:r w:rsidR="002D086C" w:rsidRPr="00310DBC">
        <w:t>derulării</w:t>
      </w:r>
      <w:r w:rsidR="001C4C3F" w:rsidRPr="00310DBC">
        <w:t xml:space="preserve"> contractului sa tina seama si</w:t>
      </w:r>
      <w:r w:rsidR="00D6079A" w:rsidRPr="00310DBC">
        <w:t xml:space="preserve"> s</w:t>
      </w:r>
      <w:r w:rsidR="001C4C3F" w:rsidRPr="00310DBC">
        <w:t xml:space="preserve">a respecte </w:t>
      </w:r>
      <w:r w:rsidR="002D086C" w:rsidRPr="00310DBC">
        <w:t>reglementările</w:t>
      </w:r>
      <w:r w:rsidR="001C4C3F" w:rsidRPr="00310DBC">
        <w:t xml:space="preserve"> referitoare la </w:t>
      </w:r>
      <w:r w:rsidR="002D086C" w:rsidRPr="00310DBC">
        <w:t>condițiile</w:t>
      </w:r>
      <w:r w:rsidR="001C4C3F" w:rsidRPr="00310DBC">
        <w:t xml:space="preserve"> de munca si </w:t>
      </w:r>
      <w:r w:rsidR="002D086C" w:rsidRPr="00310DBC">
        <w:t>protecția</w:t>
      </w:r>
      <w:r w:rsidR="001C4C3F" w:rsidRPr="00310DBC">
        <w:t xml:space="preserve"> muncii </w:t>
      </w:r>
      <w:r w:rsidR="002D086C" w:rsidRPr="00310DBC">
        <w:t>prevăzute</w:t>
      </w:r>
      <w:r w:rsidR="001C4C3F" w:rsidRPr="00310DBC">
        <w:t xml:space="preserve"> in actele normative in vigoare la nivel </w:t>
      </w:r>
      <w:r w:rsidR="00EF4494" w:rsidRPr="00310DBC">
        <w:t>național</w:t>
      </w:r>
      <w:r w:rsidR="00BE7CE0">
        <w:t xml:space="preserve"> ( </w:t>
      </w:r>
      <w:r w:rsidR="001C4C3F" w:rsidRPr="00310DBC">
        <w:t>Leg</w:t>
      </w:r>
      <w:r w:rsidR="0086765F" w:rsidRPr="00310DBC">
        <w:t xml:space="preserve">ea 319/2006; </w:t>
      </w:r>
      <w:r w:rsidR="002D086C" w:rsidRPr="00310DBC">
        <w:t>informații</w:t>
      </w:r>
      <w:r w:rsidR="00EF4494">
        <w:t xml:space="preserve"> </w:t>
      </w:r>
      <w:r w:rsidR="001C4C3F" w:rsidRPr="00310DBC">
        <w:t xml:space="preserve">suplimentare se pot cere la Inspectoratele Teritoriale de Munca la care sunt </w:t>
      </w:r>
      <w:r w:rsidR="002D086C" w:rsidRPr="00310DBC">
        <w:t>arondați</w:t>
      </w:r>
      <w:r w:rsidR="00EF4494">
        <w:t xml:space="preserve"> </w:t>
      </w:r>
      <w:r w:rsidR="002D086C" w:rsidRPr="00310DBC">
        <w:t>ofertanții</w:t>
      </w:r>
      <w:r w:rsidR="001C4C3F" w:rsidRPr="00310DBC">
        <w:t>).</w:t>
      </w:r>
    </w:p>
    <w:p w:rsidR="00797FD8" w:rsidRPr="001527D6" w:rsidRDefault="00797FD8" w:rsidP="00BE7CE0">
      <w:pPr>
        <w:jc w:val="both"/>
      </w:pPr>
      <w:r w:rsidRPr="001527D6">
        <w:tab/>
      </w:r>
    </w:p>
    <w:p w:rsidR="00310DBC" w:rsidRDefault="00E72840" w:rsidP="00BE7CE0">
      <w:pPr>
        <w:pStyle w:val="Listparagraf"/>
        <w:numPr>
          <w:ilvl w:val="0"/>
          <w:numId w:val="5"/>
        </w:numPr>
        <w:jc w:val="both"/>
        <w:rPr>
          <w:b/>
        </w:rPr>
      </w:pPr>
      <w:r w:rsidRPr="001527D6">
        <w:rPr>
          <w:b/>
        </w:rPr>
        <w:t>CONDITIILE DE PRET</w:t>
      </w:r>
    </w:p>
    <w:p w:rsidR="00E72840" w:rsidRPr="00310DBC" w:rsidRDefault="00E72840" w:rsidP="00BE7CE0">
      <w:pPr>
        <w:pStyle w:val="Listparagraf"/>
        <w:numPr>
          <w:ilvl w:val="1"/>
          <w:numId w:val="5"/>
        </w:numPr>
        <w:ind w:left="0" w:firstLine="0"/>
        <w:jc w:val="both"/>
      </w:pPr>
      <w:r w:rsidRPr="00310DBC">
        <w:t xml:space="preserve">Preturile unitare ale produselor ofertate vor fi exprimate in lei, </w:t>
      </w:r>
      <w:r w:rsidR="00D65423" w:rsidRPr="00310DBC">
        <w:t>fără</w:t>
      </w:r>
      <w:r w:rsidRPr="00310DBC">
        <w:t xml:space="preserve"> TVA, pe</w:t>
      </w:r>
      <w:r w:rsidR="00F84D59">
        <w:t xml:space="preserve"> </w:t>
      </w:r>
      <w:r w:rsidRPr="00310DBC">
        <w:t>unit</w:t>
      </w:r>
      <w:r w:rsidR="001527D6" w:rsidRPr="00310DBC">
        <w:t xml:space="preserve">atea de </w:t>
      </w:r>
      <w:r w:rsidR="00D65423" w:rsidRPr="00310DBC">
        <w:t>măsura</w:t>
      </w:r>
      <w:r w:rsidR="00D65423">
        <w:t xml:space="preserve"> </w:t>
      </w:r>
      <w:r w:rsidR="00D6079A" w:rsidRPr="00310DBC">
        <w:t>( kg),</w:t>
      </w:r>
      <w:r w:rsidRPr="00310DBC">
        <w:t xml:space="preserve"> de</w:t>
      </w:r>
      <w:r w:rsidR="003D730C">
        <w:t xml:space="preserve">  </w:t>
      </w:r>
      <w:r w:rsidRPr="00310DBC">
        <w:t xml:space="preserve">asemenea valoarea aferenta </w:t>
      </w:r>
      <w:r w:rsidR="00D65423" w:rsidRPr="00310DBC">
        <w:t>întregii</w:t>
      </w:r>
      <w:r w:rsidR="00F84D59">
        <w:t xml:space="preserve"> </w:t>
      </w:r>
      <w:r w:rsidR="00D65423" w:rsidRPr="00310DBC">
        <w:t>cantități</w:t>
      </w:r>
      <w:r w:rsidRPr="00310DBC">
        <w:t xml:space="preserve"> de lemne de foc v</w:t>
      </w:r>
      <w:r w:rsidR="001527D6" w:rsidRPr="00310DBC">
        <w:t xml:space="preserve">a fi exprimata in lei, </w:t>
      </w:r>
      <w:r w:rsidR="00D65423" w:rsidRPr="00310DBC">
        <w:t>fără</w:t>
      </w:r>
      <w:r w:rsidR="001527D6" w:rsidRPr="00310DBC">
        <w:t xml:space="preserve"> TVA</w:t>
      </w:r>
      <w:r w:rsidRPr="00310DBC">
        <w:t xml:space="preserve">. </w:t>
      </w:r>
      <w:r w:rsidR="00D65423" w:rsidRPr="00310DBC">
        <w:t>Pr</w:t>
      </w:r>
      <w:r w:rsidR="00D65423">
        <w:t>ețul oferta</w:t>
      </w:r>
      <w:r w:rsidR="00D6079A" w:rsidRPr="00310DBC">
        <w:t>t nu se va actualiza</w:t>
      </w:r>
      <w:r w:rsidRPr="00310DBC">
        <w:t xml:space="preserve">, </w:t>
      </w:r>
      <w:r w:rsidR="00D65423" w:rsidRPr="00310DBC">
        <w:t>rămânând</w:t>
      </w:r>
      <w:r w:rsidRPr="00310DBC">
        <w:t xml:space="preserve"> ferm pe toata perioada de valabilitate a contractului.</w:t>
      </w:r>
    </w:p>
    <w:p w:rsidR="00E72840" w:rsidRPr="00310DBC" w:rsidRDefault="00E72840" w:rsidP="00BE7CE0">
      <w:pPr>
        <w:pStyle w:val="Listparagraf"/>
        <w:numPr>
          <w:ilvl w:val="1"/>
          <w:numId w:val="5"/>
        </w:numPr>
        <w:ind w:left="0" w:firstLine="0"/>
        <w:jc w:val="both"/>
      </w:pPr>
      <w:r w:rsidRPr="00310DBC">
        <w:lastRenderedPageBreak/>
        <w:t>Toate cheltuielile conexe (</w:t>
      </w:r>
      <w:r w:rsidR="00D65423" w:rsidRPr="00310DBC">
        <w:t>încărcarea</w:t>
      </w:r>
      <w:r w:rsidR="00D6079A" w:rsidRPr="00310DBC">
        <w:t xml:space="preserve">, transportul, </w:t>
      </w:r>
      <w:r w:rsidR="00D65423" w:rsidRPr="00310DBC">
        <w:t>descărcarea</w:t>
      </w:r>
      <w:r w:rsidRPr="00310DBC">
        <w:t xml:space="preserve">) pana la </w:t>
      </w:r>
      <w:r w:rsidR="00D65423" w:rsidRPr="00310DBC">
        <w:t>destinație</w:t>
      </w:r>
      <w:r w:rsidR="001616F4" w:rsidRPr="00310DBC">
        <w:t xml:space="preserve"> a lemnelor de foc, cad in sarcina furnizorului </w:t>
      </w:r>
      <w:r w:rsidR="00D6079A" w:rsidRPr="00310DBC">
        <w:t xml:space="preserve">si se vor reflecta in </w:t>
      </w:r>
      <w:r w:rsidR="00D65423" w:rsidRPr="00310DBC">
        <w:t>prețul</w:t>
      </w:r>
      <w:r w:rsidR="00D6079A" w:rsidRPr="00310DBC">
        <w:t>/ kg</w:t>
      </w:r>
      <w:r w:rsidR="001616F4" w:rsidRPr="00310DBC">
        <w:t xml:space="preserve"> de lemn de foc de </w:t>
      </w:r>
      <w:r w:rsidR="00D65423" w:rsidRPr="00310DBC">
        <w:t>esența</w:t>
      </w:r>
      <w:r w:rsidR="001616F4" w:rsidRPr="00310DBC">
        <w:t xml:space="preserve"> tare ofertat de acesta. </w:t>
      </w:r>
    </w:p>
    <w:p w:rsidR="001616F4" w:rsidRPr="00310DBC" w:rsidRDefault="001616F4" w:rsidP="00BE7CE0">
      <w:pPr>
        <w:pStyle w:val="Listparagraf"/>
        <w:numPr>
          <w:ilvl w:val="1"/>
          <w:numId w:val="5"/>
        </w:numPr>
        <w:ind w:left="0" w:firstLine="0"/>
        <w:jc w:val="both"/>
      </w:pPr>
      <w:r w:rsidRPr="00310DBC">
        <w:t xml:space="preserve">Fata de </w:t>
      </w:r>
      <w:r w:rsidR="00D65423" w:rsidRPr="00310DBC">
        <w:t>prețul</w:t>
      </w:r>
      <w:r w:rsidRPr="00310DBC">
        <w:t xml:space="preserve"> ofertat achizitorul nu va accepta la plata nici o alta cheltuiala suplimentara.</w:t>
      </w:r>
    </w:p>
    <w:p w:rsidR="006E4CD3" w:rsidRPr="001527D6" w:rsidRDefault="006E4CD3" w:rsidP="00BE7CE0">
      <w:pPr>
        <w:jc w:val="both"/>
        <w:rPr>
          <w:b/>
        </w:rPr>
      </w:pPr>
    </w:p>
    <w:p w:rsidR="00310DBC" w:rsidRDefault="006E4CD3" w:rsidP="00BE7CE0">
      <w:pPr>
        <w:pStyle w:val="Listparagraf"/>
        <w:numPr>
          <w:ilvl w:val="0"/>
          <w:numId w:val="5"/>
        </w:numPr>
        <w:jc w:val="both"/>
        <w:rPr>
          <w:b/>
        </w:rPr>
      </w:pPr>
      <w:r w:rsidRPr="001527D6">
        <w:rPr>
          <w:b/>
        </w:rPr>
        <w:t>CONDITIILE DE LIVRARE</w:t>
      </w:r>
    </w:p>
    <w:p w:rsidR="004E0A37" w:rsidRPr="00185583" w:rsidRDefault="004E0A37" w:rsidP="00BE7CE0">
      <w:pPr>
        <w:pStyle w:val="Listparagraf"/>
        <w:numPr>
          <w:ilvl w:val="1"/>
          <w:numId w:val="5"/>
        </w:numPr>
        <w:ind w:left="0" w:firstLine="0"/>
        <w:jc w:val="both"/>
        <w:rPr>
          <w:b/>
        </w:rPr>
      </w:pPr>
      <w:r w:rsidRPr="00185583">
        <w:rPr>
          <w:b/>
        </w:rPr>
        <w:t xml:space="preserve">Livrarea produselor va fi efectuată în conformitate cu documentația de atribuire, a Graficului de livrare și propunerii tehnice. Graficul de livrare reprezintă documentul programatic întocmit de ofertant și parte a propunerii tehnice, prin care se prevede perioadele în care acesta va livra efectiv cantitatea de lemne pentru fiecare subunitate. </w:t>
      </w:r>
    </w:p>
    <w:p w:rsidR="004E0A37" w:rsidRPr="00185583" w:rsidRDefault="004E0A37" w:rsidP="00BE7CE0">
      <w:pPr>
        <w:pStyle w:val="Listparagraf"/>
        <w:numPr>
          <w:ilvl w:val="1"/>
          <w:numId w:val="5"/>
        </w:numPr>
        <w:ind w:left="0" w:firstLine="0"/>
        <w:jc w:val="both"/>
        <w:rPr>
          <w:b/>
        </w:rPr>
      </w:pPr>
      <w:r w:rsidRPr="00185583">
        <w:rPr>
          <w:b/>
        </w:rPr>
        <w:t>Graficul de livrare va fi întocmit astfel încât:</w:t>
      </w:r>
    </w:p>
    <w:p w:rsidR="004E0A37" w:rsidRPr="00185583" w:rsidRDefault="00D33056" w:rsidP="00BE7CE0">
      <w:pPr>
        <w:pStyle w:val="Listparagraf"/>
        <w:numPr>
          <w:ilvl w:val="0"/>
          <w:numId w:val="6"/>
        </w:numPr>
        <w:jc w:val="both"/>
        <w:rPr>
          <w:b/>
        </w:rPr>
      </w:pPr>
      <w:r w:rsidRPr="00D33056">
        <w:rPr>
          <w:b/>
          <w:u w:val="single"/>
        </w:rPr>
        <w:t>In maxim 7 zile de la semnarea contractului</w:t>
      </w:r>
      <w:r w:rsidR="004E0A37" w:rsidRPr="00D33056">
        <w:rPr>
          <w:b/>
          <w:u w:val="single"/>
        </w:rPr>
        <w:t xml:space="preserve"> să fie livrată </w:t>
      </w:r>
      <w:r w:rsidR="00BE7CE0" w:rsidRPr="00D33056">
        <w:rPr>
          <w:b/>
          <w:u w:val="single"/>
        </w:rPr>
        <w:t xml:space="preserve">minim </w:t>
      </w:r>
      <w:r w:rsidR="004E0A37" w:rsidRPr="00D33056">
        <w:rPr>
          <w:b/>
          <w:u w:val="single"/>
        </w:rPr>
        <w:t>25%</w:t>
      </w:r>
      <w:r w:rsidR="004E0A37" w:rsidRPr="00185583">
        <w:rPr>
          <w:b/>
        </w:rPr>
        <w:t xml:space="preserve"> din cantitatea de lemne de foc contractată</w:t>
      </w:r>
      <w:r w:rsidR="00185583" w:rsidRPr="00185583">
        <w:rPr>
          <w:b/>
        </w:rPr>
        <w:t xml:space="preserve"> pentru fiecare </w:t>
      </w:r>
      <w:r w:rsidR="007F1490">
        <w:rPr>
          <w:b/>
        </w:rPr>
        <w:t>sub</w:t>
      </w:r>
      <w:r w:rsidR="00185583" w:rsidRPr="00185583">
        <w:rPr>
          <w:b/>
        </w:rPr>
        <w:t>unitate</w:t>
      </w:r>
      <w:r w:rsidR="004E0A37" w:rsidRPr="00185583">
        <w:rPr>
          <w:b/>
        </w:rPr>
        <w:t>;</w:t>
      </w:r>
    </w:p>
    <w:p w:rsidR="004E0A37" w:rsidRPr="00185583" w:rsidRDefault="00D33056" w:rsidP="00BE7CE0">
      <w:pPr>
        <w:pStyle w:val="Listparagraf"/>
        <w:numPr>
          <w:ilvl w:val="0"/>
          <w:numId w:val="6"/>
        </w:numPr>
        <w:jc w:val="both"/>
        <w:rPr>
          <w:b/>
        </w:rPr>
      </w:pPr>
      <w:r w:rsidRPr="00D33056">
        <w:rPr>
          <w:b/>
          <w:u w:val="single"/>
        </w:rPr>
        <w:t>In maxim 14</w:t>
      </w:r>
      <w:r w:rsidRPr="00D33056">
        <w:rPr>
          <w:b/>
          <w:u w:val="single"/>
        </w:rPr>
        <w:t xml:space="preserve"> zile de la semnarea contractului</w:t>
      </w:r>
      <w:r w:rsidR="004E0A37" w:rsidRPr="00D33056">
        <w:rPr>
          <w:b/>
          <w:u w:val="single"/>
        </w:rPr>
        <w:t xml:space="preserve"> să fie livrată</w:t>
      </w:r>
      <w:r w:rsidR="00BE7CE0" w:rsidRPr="00D33056">
        <w:rPr>
          <w:b/>
          <w:u w:val="single"/>
        </w:rPr>
        <w:t xml:space="preserve"> minim</w:t>
      </w:r>
      <w:r w:rsidR="004E0A37" w:rsidRPr="00D33056">
        <w:rPr>
          <w:b/>
          <w:u w:val="single"/>
        </w:rPr>
        <w:t xml:space="preserve"> 50%</w:t>
      </w:r>
      <w:r w:rsidR="004E0A37" w:rsidRPr="00185583">
        <w:rPr>
          <w:b/>
        </w:rPr>
        <w:t xml:space="preserve"> din cantitatea de lemne de foc contractată</w:t>
      </w:r>
      <w:r w:rsidR="00185583" w:rsidRPr="00185583">
        <w:rPr>
          <w:b/>
        </w:rPr>
        <w:t xml:space="preserve"> pentru fiecare </w:t>
      </w:r>
      <w:r w:rsidR="007F1490">
        <w:rPr>
          <w:b/>
        </w:rPr>
        <w:t>sub</w:t>
      </w:r>
      <w:r w:rsidR="007F1490" w:rsidRPr="00185583">
        <w:rPr>
          <w:b/>
        </w:rPr>
        <w:t>unitate</w:t>
      </w:r>
      <w:r w:rsidR="007F1490">
        <w:rPr>
          <w:b/>
        </w:rPr>
        <w:t>;</w:t>
      </w:r>
    </w:p>
    <w:p w:rsidR="00BE7CE0" w:rsidRDefault="00D33056" w:rsidP="00BE7CE0">
      <w:pPr>
        <w:pStyle w:val="Listparagraf"/>
        <w:numPr>
          <w:ilvl w:val="0"/>
          <w:numId w:val="6"/>
        </w:numPr>
        <w:jc w:val="both"/>
        <w:rPr>
          <w:b/>
        </w:rPr>
      </w:pPr>
      <w:r w:rsidRPr="00D33056">
        <w:rPr>
          <w:b/>
          <w:u w:val="single"/>
        </w:rPr>
        <w:t xml:space="preserve">In maxim </w:t>
      </w:r>
      <w:r>
        <w:rPr>
          <w:b/>
          <w:u w:val="single"/>
        </w:rPr>
        <w:t>21</w:t>
      </w:r>
      <w:r w:rsidRPr="00D33056">
        <w:rPr>
          <w:b/>
          <w:u w:val="single"/>
        </w:rPr>
        <w:t xml:space="preserve"> zile de la semnarea contractului </w:t>
      </w:r>
      <w:r w:rsidR="004E0A37" w:rsidRPr="00D33056">
        <w:rPr>
          <w:b/>
          <w:u w:val="single"/>
        </w:rPr>
        <w:t xml:space="preserve">să fie livrată </w:t>
      </w:r>
      <w:r w:rsidR="00BE7CE0" w:rsidRPr="00D33056">
        <w:rPr>
          <w:b/>
          <w:u w:val="single"/>
        </w:rPr>
        <w:t xml:space="preserve">minim </w:t>
      </w:r>
      <w:r w:rsidR="004E0A37" w:rsidRPr="00D33056">
        <w:rPr>
          <w:b/>
          <w:u w:val="single"/>
        </w:rPr>
        <w:t>75%</w:t>
      </w:r>
      <w:r w:rsidR="004E0A37" w:rsidRPr="00185583">
        <w:rPr>
          <w:b/>
        </w:rPr>
        <w:t xml:space="preserve"> din cantitatea de lemne de foc contractată</w:t>
      </w:r>
      <w:r w:rsidR="00185583" w:rsidRPr="00185583">
        <w:rPr>
          <w:b/>
        </w:rPr>
        <w:t xml:space="preserve"> pentru fiecare </w:t>
      </w:r>
      <w:r w:rsidR="007F1490">
        <w:rPr>
          <w:b/>
        </w:rPr>
        <w:t>sub</w:t>
      </w:r>
      <w:r w:rsidR="007F1490" w:rsidRPr="00185583">
        <w:rPr>
          <w:b/>
        </w:rPr>
        <w:t>unitate</w:t>
      </w:r>
      <w:r w:rsidR="007F1490">
        <w:rPr>
          <w:b/>
        </w:rPr>
        <w:t>;</w:t>
      </w:r>
    </w:p>
    <w:p w:rsidR="007F1490" w:rsidRPr="00BE7CE0" w:rsidRDefault="00D33056" w:rsidP="00BE7CE0">
      <w:pPr>
        <w:pStyle w:val="Listparagraf"/>
        <w:numPr>
          <w:ilvl w:val="0"/>
          <w:numId w:val="6"/>
        </w:numPr>
        <w:jc w:val="both"/>
        <w:rPr>
          <w:b/>
        </w:rPr>
      </w:pPr>
      <w:r w:rsidRPr="00D33056">
        <w:rPr>
          <w:b/>
          <w:u w:val="single"/>
        </w:rPr>
        <w:t xml:space="preserve">In maxim </w:t>
      </w:r>
      <w:r>
        <w:rPr>
          <w:b/>
          <w:u w:val="single"/>
        </w:rPr>
        <w:t>28</w:t>
      </w:r>
      <w:r w:rsidRPr="00D33056">
        <w:rPr>
          <w:b/>
          <w:u w:val="single"/>
        </w:rPr>
        <w:t xml:space="preserve"> zile de la semnarea contractului </w:t>
      </w:r>
      <w:r w:rsidR="004E0A37" w:rsidRPr="008632EF">
        <w:rPr>
          <w:b/>
          <w:u w:val="single"/>
        </w:rPr>
        <w:t>să fie livrată 100%</w:t>
      </w:r>
      <w:r w:rsidR="004E0A37" w:rsidRPr="00BE7CE0">
        <w:rPr>
          <w:b/>
        </w:rPr>
        <w:t xml:space="preserve"> din cantitatea de lemne de foc contractată</w:t>
      </w:r>
      <w:r w:rsidR="00185583" w:rsidRPr="00BE7CE0">
        <w:rPr>
          <w:b/>
        </w:rPr>
        <w:t xml:space="preserve"> pentru fiecare </w:t>
      </w:r>
      <w:r w:rsidR="007F1490" w:rsidRPr="00BE7CE0">
        <w:rPr>
          <w:b/>
        </w:rPr>
        <w:t>subunitate.</w:t>
      </w:r>
    </w:p>
    <w:p w:rsidR="006E4CD3" w:rsidRPr="007F1490" w:rsidRDefault="006E4CD3" w:rsidP="00BE7CE0">
      <w:pPr>
        <w:pStyle w:val="Listparagraf"/>
        <w:numPr>
          <w:ilvl w:val="1"/>
          <w:numId w:val="5"/>
        </w:numPr>
        <w:ind w:left="0" w:firstLine="0"/>
        <w:jc w:val="both"/>
        <w:rPr>
          <w:b/>
        </w:rPr>
      </w:pPr>
      <w:r w:rsidRPr="007F1490">
        <w:t xml:space="preserve">Livrarea trebuie </w:t>
      </w:r>
      <w:r w:rsidR="00D65423" w:rsidRPr="007F1490">
        <w:t>însoțita</w:t>
      </w:r>
      <w:r w:rsidRPr="007F1490">
        <w:t xml:space="preserve"> de </w:t>
      </w:r>
      <w:r w:rsidR="00D65423" w:rsidRPr="007F1490">
        <w:t>următoarele</w:t>
      </w:r>
      <w:r w:rsidRPr="007F1490">
        <w:t xml:space="preserve"> documente:</w:t>
      </w:r>
    </w:p>
    <w:p w:rsidR="006E4CD3" w:rsidRPr="00185583" w:rsidRDefault="006E4CD3" w:rsidP="00BE7CE0">
      <w:pPr>
        <w:pStyle w:val="Listparagraf"/>
        <w:numPr>
          <w:ilvl w:val="0"/>
          <w:numId w:val="3"/>
        </w:numPr>
        <w:jc w:val="both"/>
      </w:pPr>
      <w:r w:rsidRPr="00185583">
        <w:t xml:space="preserve">Aviz de </w:t>
      </w:r>
      <w:r w:rsidR="00D65423" w:rsidRPr="00185583">
        <w:t>expediție</w:t>
      </w:r>
      <w:r w:rsidR="003D730C" w:rsidRPr="00185583">
        <w:t xml:space="preserve"> </w:t>
      </w:r>
      <w:r w:rsidR="00D65423" w:rsidRPr="00185583">
        <w:t>întocmite</w:t>
      </w:r>
      <w:r w:rsidRPr="00185583">
        <w:t xml:space="preserve"> pentru fiecare </w:t>
      </w:r>
      <w:r w:rsidR="00D65423" w:rsidRPr="00185583">
        <w:t>locație</w:t>
      </w:r>
      <w:r w:rsidRPr="00185583">
        <w:t xml:space="preserve"> specificata in </w:t>
      </w:r>
      <w:r w:rsidR="0055639D" w:rsidRPr="00185583">
        <w:t>anexa nr. 1</w:t>
      </w:r>
      <w:r w:rsidRPr="00185583">
        <w:t xml:space="preserve"> la caietul de sarcini;</w:t>
      </w:r>
    </w:p>
    <w:p w:rsidR="006E4CD3" w:rsidRPr="001527D6" w:rsidRDefault="00D6079A" w:rsidP="00BE7CE0">
      <w:pPr>
        <w:pStyle w:val="Listparagraf"/>
        <w:numPr>
          <w:ilvl w:val="0"/>
          <w:numId w:val="3"/>
        </w:numPr>
        <w:jc w:val="both"/>
      </w:pPr>
      <w:r w:rsidRPr="00185583">
        <w:t>Proces</w:t>
      </w:r>
      <w:r w:rsidR="006E4CD3" w:rsidRPr="00185583">
        <w:t xml:space="preserve"> verbal de </w:t>
      </w:r>
      <w:r w:rsidR="0042757D">
        <w:t>recepție î</w:t>
      </w:r>
      <w:r w:rsidR="00ED40AD">
        <w:t>n care va fi trecută</w:t>
      </w:r>
      <w:r w:rsidR="00D65423" w:rsidRPr="00185583">
        <w:t xml:space="preserve"> cantitatea </w:t>
      </w:r>
      <w:r w:rsidR="0014386F" w:rsidRPr="00185583">
        <w:t xml:space="preserve">de lemn furnizat </w:t>
      </w:r>
      <w:r w:rsidR="0004078F" w:rsidRPr="00185583">
        <w:t>si</w:t>
      </w:r>
      <w:r w:rsidR="00ED40AD">
        <w:t xml:space="preserve"> unitatea de măsură</w:t>
      </w:r>
      <w:r w:rsidR="00D65423" w:rsidRPr="00185583">
        <w:t xml:space="preserve"> (</w:t>
      </w:r>
      <w:r w:rsidR="00D65423" w:rsidRPr="00185583">
        <w:rPr>
          <w:b/>
          <w:sz w:val="28"/>
        </w:rPr>
        <w:t>kg</w:t>
      </w:r>
      <w:r w:rsidR="00D65423" w:rsidRPr="00185583">
        <w:t>)</w:t>
      </w:r>
      <w:r w:rsidR="00ED40AD">
        <w:t>.</w:t>
      </w:r>
    </w:p>
    <w:p w:rsidR="00D65423" w:rsidRDefault="000447AA" w:rsidP="00BE7CE0">
      <w:pPr>
        <w:pStyle w:val="Listparagraf"/>
        <w:numPr>
          <w:ilvl w:val="0"/>
          <w:numId w:val="3"/>
        </w:numPr>
        <w:jc w:val="both"/>
      </w:pPr>
      <w:r>
        <w:t>Certificate de calitate;</w:t>
      </w:r>
    </w:p>
    <w:p w:rsidR="00ED40AD" w:rsidRDefault="006E4CD3" w:rsidP="00A86C52">
      <w:pPr>
        <w:pStyle w:val="Listparagraf"/>
        <w:numPr>
          <w:ilvl w:val="1"/>
          <w:numId w:val="5"/>
        </w:numPr>
        <w:ind w:left="0" w:firstLine="0"/>
        <w:jc w:val="both"/>
      </w:pPr>
      <w:r w:rsidRPr="00D65423">
        <w:t xml:space="preserve">Lemnele de foc de </w:t>
      </w:r>
      <w:r w:rsidR="00D65423" w:rsidRPr="00D65423">
        <w:t>esența</w:t>
      </w:r>
      <w:r w:rsidRPr="00D65423">
        <w:t xml:space="preserve"> tare ce fac ob</w:t>
      </w:r>
      <w:r w:rsidR="0086765F" w:rsidRPr="00D65423">
        <w:t>iectul prezentei proceduri</w:t>
      </w:r>
      <w:r w:rsidR="00C52077" w:rsidRPr="00D65423">
        <w:t xml:space="preserve"> vor fi l</w:t>
      </w:r>
      <w:r w:rsidR="001527D6" w:rsidRPr="00D65423">
        <w:t xml:space="preserve">ivrate </w:t>
      </w:r>
      <w:r w:rsidR="00D33056">
        <w:t>in maxim 28 zile calendaristice de la semnarea contractului de către ambele părți</w:t>
      </w:r>
      <w:r w:rsidR="00913419">
        <w:t xml:space="preserve"> </w:t>
      </w:r>
      <w:r w:rsidR="00F84D59">
        <w:t xml:space="preserve"> </w:t>
      </w:r>
      <w:r w:rsidRPr="00FB1E26">
        <w:t xml:space="preserve">la sediile </w:t>
      </w:r>
      <w:r w:rsidR="00D65423" w:rsidRPr="00FB1E26">
        <w:t>subunităților</w:t>
      </w:r>
      <w:r w:rsidRPr="00FB1E26">
        <w:t xml:space="preserve"> si posturilor de politie beneficiare, specificate in </w:t>
      </w:r>
      <w:r w:rsidR="00DA3999" w:rsidRPr="00FB1E26">
        <w:t xml:space="preserve">anexa nr. 1 </w:t>
      </w:r>
      <w:r w:rsidRPr="00FB1E26">
        <w:t xml:space="preserve">la prezentul caiet de sarcini. </w:t>
      </w:r>
    </w:p>
    <w:p w:rsidR="00ED40AD" w:rsidRDefault="00ED40AD" w:rsidP="00C63F1E">
      <w:pPr>
        <w:pStyle w:val="Listparagraf"/>
        <w:numPr>
          <w:ilvl w:val="1"/>
          <w:numId w:val="5"/>
        </w:numPr>
        <w:ind w:left="0" w:firstLine="0"/>
        <w:jc w:val="both"/>
      </w:pPr>
      <w:r>
        <w:t>Procesele verbal</w:t>
      </w:r>
      <w:r w:rsidR="00C63F1E">
        <w:t>e de recepție vor fi întocmite î</w:t>
      </w:r>
      <w:r>
        <w:t xml:space="preserve">n dublu exemplar si vor avea formatul din anexa 2 la prezentul caiet de sarcini. </w:t>
      </w:r>
    </w:p>
    <w:p w:rsidR="00847A83" w:rsidRDefault="00847A83" w:rsidP="00BE7CE0">
      <w:pPr>
        <w:pStyle w:val="Listparagraf"/>
        <w:ind w:left="0"/>
        <w:jc w:val="both"/>
        <w:rPr>
          <w:b/>
        </w:rPr>
      </w:pPr>
    </w:p>
    <w:p w:rsidR="004218DD" w:rsidRDefault="006E4CD3" w:rsidP="00BE7CE0">
      <w:pPr>
        <w:pStyle w:val="Listparagraf"/>
        <w:numPr>
          <w:ilvl w:val="0"/>
          <w:numId w:val="5"/>
        </w:numPr>
        <w:jc w:val="both"/>
      </w:pPr>
      <w:r w:rsidRPr="004218DD">
        <w:rPr>
          <w:b/>
        </w:rPr>
        <w:t xml:space="preserve">CONDITIILE DE PLATA </w:t>
      </w:r>
    </w:p>
    <w:p w:rsidR="006E4CD3" w:rsidRPr="004218DD" w:rsidRDefault="006E4CD3" w:rsidP="00BE7CE0">
      <w:pPr>
        <w:pStyle w:val="Listparagraf"/>
        <w:numPr>
          <w:ilvl w:val="1"/>
          <w:numId w:val="5"/>
        </w:numPr>
        <w:ind w:left="0" w:firstLine="0"/>
        <w:jc w:val="both"/>
      </w:pPr>
      <w:r w:rsidRPr="004218DD">
        <w:t xml:space="preserve">Plata se va face de </w:t>
      </w:r>
      <w:r w:rsidR="00D65423" w:rsidRPr="004218DD">
        <w:t>către</w:t>
      </w:r>
      <w:r w:rsidR="009A1700">
        <w:t xml:space="preserve"> </w:t>
      </w:r>
      <w:r w:rsidR="00E32764" w:rsidRPr="004218DD">
        <w:t xml:space="preserve">achizitor in </w:t>
      </w:r>
      <w:r w:rsidR="00E32764" w:rsidRPr="004218DD">
        <w:rPr>
          <w:b/>
        </w:rPr>
        <w:t>LEI</w:t>
      </w:r>
      <w:r w:rsidR="00E32764" w:rsidRPr="004218DD">
        <w:t xml:space="preserve"> , pe baza </w:t>
      </w:r>
      <w:r w:rsidR="00D65423" w:rsidRPr="004218DD">
        <w:t>următoarelor</w:t>
      </w:r>
      <w:r w:rsidR="00E32764" w:rsidRPr="004218DD">
        <w:t xml:space="preserve"> documente: </w:t>
      </w:r>
    </w:p>
    <w:p w:rsidR="003009C7" w:rsidRPr="001527D6" w:rsidRDefault="003009C7" w:rsidP="00BE7CE0">
      <w:pPr>
        <w:pStyle w:val="Listparagraf"/>
        <w:numPr>
          <w:ilvl w:val="0"/>
          <w:numId w:val="3"/>
        </w:numPr>
        <w:ind w:left="0" w:firstLine="0"/>
        <w:jc w:val="both"/>
      </w:pPr>
      <w:r w:rsidRPr="001527D6">
        <w:t xml:space="preserve">Factura in original, </w:t>
      </w:r>
      <w:r w:rsidR="00D65423" w:rsidRPr="001527D6">
        <w:t>întocmita</w:t>
      </w:r>
      <w:r w:rsidR="009A1700">
        <w:t xml:space="preserve"> </w:t>
      </w:r>
      <w:r w:rsidR="00D65423" w:rsidRPr="001527D6">
        <w:t>după</w:t>
      </w:r>
      <w:r w:rsidRPr="001527D6">
        <w:t xml:space="preserve"> finalizarea </w:t>
      </w:r>
      <w:r w:rsidRPr="005B0D40">
        <w:rPr>
          <w:b/>
          <w:sz w:val="28"/>
        </w:rPr>
        <w:t>tuturor</w:t>
      </w:r>
      <w:r w:rsidRPr="001527D6">
        <w:t xml:space="preserve"> </w:t>
      </w:r>
      <w:r w:rsidR="00D65423" w:rsidRPr="001527D6">
        <w:t>livrărilor</w:t>
      </w:r>
      <w:r w:rsidRPr="001527D6">
        <w:t xml:space="preserve">; </w:t>
      </w:r>
    </w:p>
    <w:p w:rsidR="00185583" w:rsidRDefault="003009C7" w:rsidP="00BE7CE0">
      <w:pPr>
        <w:pStyle w:val="Listparagraf"/>
        <w:numPr>
          <w:ilvl w:val="0"/>
          <w:numId w:val="3"/>
        </w:numPr>
        <w:ind w:left="0" w:firstLine="0"/>
        <w:jc w:val="both"/>
      </w:pPr>
      <w:r w:rsidRPr="001527D6">
        <w:t xml:space="preserve">Avizele de </w:t>
      </w:r>
      <w:r w:rsidR="00D65423" w:rsidRPr="001527D6">
        <w:t>expediție</w:t>
      </w:r>
      <w:r w:rsidRPr="001527D6">
        <w:t xml:space="preserve"> aferente </w:t>
      </w:r>
      <w:r w:rsidR="00D65423" w:rsidRPr="001527D6">
        <w:t>fiecărei</w:t>
      </w:r>
      <w:r w:rsidR="009A1700">
        <w:t xml:space="preserve"> </w:t>
      </w:r>
      <w:r w:rsidR="00D65423" w:rsidRPr="001527D6">
        <w:t>livrări</w:t>
      </w:r>
      <w:r w:rsidR="00185583">
        <w:t>;</w:t>
      </w:r>
    </w:p>
    <w:p w:rsidR="003009C7" w:rsidRDefault="00185583" w:rsidP="00BE7CE0">
      <w:pPr>
        <w:pStyle w:val="Listparagraf"/>
        <w:numPr>
          <w:ilvl w:val="0"/>
          <w:numId w:val="3"/>
        </w:numPr>
        <w:ind w:left="0" w:firstLine="0"/>
        <w:jc w:val="both"/>
      </w:pPr>
      <w:r>
        <w:t>P</w:t>
      </w:r>
      <w:r w:rsidR="00D65423">
        <w:t>rocesele verbale de recepție</w:t>
      </w:r>
      <w:r w:rsidR="003009C7" w:rsidRPr="001527D6">
        <w:t xml:space="preserve">, care vor purta </w:t>
      </w:r>
      <w:r w:rsidR="00D65423" w:rsidRPr="001527D6">
        <w:t>semnătura</w:t>
      </w:r>
      <w:r w:rsidR="009A1700">
        <w:t xml:space="preserve"> </w:t>
      </w:r>
      <w:r w:rsidR="00D65423" w:rsidRPr="001527D6">
        <w:t>angajaților</w:t>
      </w:r>
      <w:r w:rsidR="009A1700">
        <w:t xml:space="preserve"> </w:t>
      </w:r>
      <w:r w:rsidR="00D65423" w:rsidRPr="001527D6">
        <w:t>autorităților</w:t>
      </w:r>
      <w:r w:rsidR="003009C7" w:rsidRPr="001527D6">
        <w:t xml:space="preserve"> contractante care au participat la </w:t>
      </w:r>
      <w:r w:rsidR="00D65423" w:rsidRPr="001527D6">
        <w:t>recepția</w:t>
      </w:r>
      <w:r w:rsidR="003009C7" w:rsidRPr="001527D6">
        <w:t xml:space="preserve"> lemnelor</w:t>
      </w:r>
      <w:r w:rsidR="009A1700">
        <w:t xml:space="preserve"> </w:t>
      </w:r>
      <w:r w:rsidR="003009C7" w:rsidRPr="001527D6">
        <w:t xml:space="preserve"> de foc; </w:t>
      </w:r>
    </w:p>
    <w:p w:rsidR="0004078F" w:rsidRPr="00185583" w:rsidRDefault="0004078F" w:rsidP="00BE7CE0">
      <w:pPr>
        <w:pStyle w:val="Listparagraf"/>
        <w:numPr>
          <w:ilvl w:val="0"/>
          <w:numId w:val="3"/>
        </w:numPr>
        <w:ind w:left="0" w:firstLine="0"/>
        <w:jc w:val="both"/>
      </w:pPr>
      <w:r w:rsidRPr="00185583">
        <w:t>Certificatele de calitate.</w:t>
      </w:r>
    </w:p>
    <w:p w:rsidR="001A3E01" w:rsidRPr="001527D6" w:rsidRDefault="00224B22" w:rsidP="00BE7CE0">
      <w:pPr>
        <w:pStyle w:val="Listparagraf"/>
        <w:numPr>
          <w:ilvl w:val="1"/>
          <w:numId w:val="5"/>
        </w:numPr>
        <w:ind w:left="0" w:firstLine="0"/>
        <w:jc w:val="both"/>
      </w:pPr>
      <w:r w:rsidRPr="001527D6">
        <w:t xml:space="preserve">Plata facturii se va efectua in termen de 60 de zile calendaristice de la data primirii, cu </w:t>
      </w:r>
    </w:p>
    <w:p w:rsidR="00224B22" w:rsidRPr="001527D6" w:rsidRDefault="00224B22" w:rsidP="0042757D">
      <w:pPr>
        <w:jc w:val="both"/>
      </w:pPr>
      <w:r w:rsidRPr="001527D6">
        <w:t>ordin de plata, in intervalul calendaristic 24-31 din luna.</w:t>
      </w:r>
    </w:p>
    <w:p w:rsidR="00C52077" w:rsidRDefault="00C52077" w:rsidP="00BE7CE0">
      <w:pPr>
        <w:jc w:val="both"/>
      </w:pPr>
    </w:p>
    <w:p w:rsidR="005B0D40" w:rsidRPr="001527D6" w:rsidRDefault="005B0D40" w:rsidP="00BE7CE0">
      <w:pPr>
        <w:jc w:val="both"/>
      </w:pPr>
    </w:p>
    <w:p w:rsidR="004218DD" w:rsidRDefault="001A3E01" w:rsidP="00BE7CE0">
      <w:pPr>
        <w:pStyle w:val="Listparagraf"/>
        <w:numPr>
          <w:ilvl w:val="0"/>
          <w:numId w:val="5"/>
        </w:numPr>
        <w:jc w:val="both"/>
        <w:rPr>
          <w:b/>
        </w:rPr>
      </w:pPr>
      <w:r w:rsidRPr="001527D6">
        <w:rPr>
          <w:b/>
        </w:rPr>
        <w:t>RECEPTIA PRODUSELOR</w:t>
      </w:r>
    </w:p>
    <w:p w:rsidR="0078752B" w:rsidRPr="004218DD" w:rsidRDefault="005B0D40" w:rsidP="00BE7CE0">
      <w:pPr>
        <w:pStyle w:val="Listparagraf"/>
        <w:numPr>
          <w:ilvl w:val="1"/>
          <w:numId w:val="5"/>
        </w:numPr>
        <w:jc w:val="both"/>
        <w:rPr>
          <w:b/>
        </w:rPr>
      </w:pPr>
      <w:r w:rsidRPr="004218DD">
        <w:t>Recepția</w:t>
      </w:r>
      <w:r w:rsidR="001A3E01" w:rsidRPr="004218DD">
        <w:t xml:space="preserve"> se va efectua la sediile </w:t>
      </w:r>
      <w:r w:rsidRPr="004218DD">
        <w:t>subunităților</w:t>
      </w:r>
      <w:r w:rsidR="001A3E01" w:rsidRPr="004218DD">
        <w:t xml:space="preserve"> si postu</w:t>
      </w:r>
      <w:r w:rsidR="0078752B" w:rsidRPr="004218DD">
        <w:t xml:space="preserve">rilor de politie , </w:t>
      </w:r>
      <w:r w:rsidRPr="004218DD">
        <w:t>așa</w:t>
      </w:r>
      <w:r w:rsidR="0078752B" w:rsidRPr="004218DD">
        <w:t xml:space="preserve"> cum sunt</w:t>
      </w:r>
    </w:p>
    <w:p w:rsidR="001A3E01" w:rsidRPr="001527D6" w:rsidRDefault="001A3E01" w:rsidP="00BE7CE0">
      <w:pPr>
        <w:jc w:val="both"/>
      </w:pPr>
      <w:r w:rsidRPr="001527D6">
        <w:t xml:space="preserve">acestea enumerate in </w:t>
      </w:r>
      <w:r w:rsidR="00DA3999" w:rsidRPr="001527D6">
        <w:t>anexa nr. 1</w:t>
      </w:r>
      <w:r w:rsidR="002273E1">
        <w:t xml:space="preserve"> – „</w:t>
      </w:r>
      <w:r w:rsidR="002273E1" w:rsidRPr="002273E1">
        <w:t>Centralizator combustib</w:t>
      </w:r>
      <w:r w:rsidR="009A1700">
        <w:t xml:space="preserve">il solid perioada </w:t>
      </w:r>
      <w:r w:rsidR="005B0D40">
        <w:t>încălzire 202</w:t>
      </w:r>
      <w:r w:rsidR="0001005D">
        <w:t>4</w:t>
      </w:r>
      <w:r w:rsidR="005B0D40">
        <w:t>-202</w:t>
      </w:r>
      <w:r w:rsidR="0001005D">
        <w:t>5</w:t>
      </w:r>
      <w:r w:rsidR="002273E1">
        <w:t>”</w:t>
      </w:r>
      <w:r w:rsidR="005B0D40">
        <w:t xml:space="preserve"> </w:t>
      </w:r>
      <w:r w:rsidRPr="001527D6">
        <w:t>la prezentul caiet de sarcini</w:t>
      </w:r>
      <w:r w:rsidR="00C76E81" w:rsidRPr="001527D6">
        <w:t xml:space="preserve">, prin semnarea documentelor </w:t>
      </w:r>
      <w:r w:rsidR="005B0D40" w:rsidRPr="001527D6">
        <w:t>însoțitoare</w:t>
      </w:r>
      <w:r w:rsidR="00F84D59">
        <w:t xml:space="preserve"> </w:t>
      </w:r>
      <w:r w:rsidR="005B0D40" w:rsidRPr="001527D6">
        <w:t>livrărilor</w:t>
      </w:r>
      <w:r w:rsidR="00C76E81" w:rsidRPr="001527D6">
        <w:t xml:space="preserve"> de lemne ( </w:t>
      </w:r>
      <w:r w:rsidR="00B02B5D" w:rsidRPr="001527D6">
        <w:t>proces</w:t>
      </w:r>
      <w:r w:rsidR="00C76E81" w:rsidRPr="001527D6">
        <w:t xml:space="preserve"> verbal de </w:t>
      </w:r>
      <w:r w:rsidR="005B0D40" w:rsidRPr="001527D6">
        <w:t>recepție</w:t>
      </w:r>
      <w:r w:rsidR="00C76E81" w:rsidRPr="001527D6">
        <w:t xml:space="preserve"> si aviz de </w:t>
      </w:r>
      <w:r w:rsidR="005B0D40" w:rsidRPr="001527D6">
        <w:t>expediție</w:t>
      </w:r>
      <w:r w:rsidR="00C76E81" w:rsidRPr="001527D6">
        <w:t xml:space="preserve">) , de </w:t>
      </w:r>
      <w:r w:rsidR="005B0D40" w:rsidRPr="001527D6">
        <w:t>către</w:t>
      </w:r>
      <w:r w:rsidR="00F84D59">
        <w:t xml:space="preserve"> </w:t>
      </w:r>
      <w:r w:rsidR="005B0D40" w:rsidRPr="001527D6">
        <w:t>reprezentanții</w:t>
      </w:r>
      <w:r w:rsidR="00F84D59">
        <w:t xml:space="preserve"> </w:t>
      </w:r>
      <w:r w:rsidR="005B0D40" w:rsidRPr="001527D6">
        <w:t>autorității</w:t>
      </w:r>
      <w:r w:rsidR="0028160F" w:rsidRPr="001527D6">
        <w:t xml:space="preserve"> contractante </w:t>
      </w:r>
      <w:r w:rsidR="005B0D40" w:rsidRPr="001527D6">
        <w:t>aflați</w:t>
      </w:r>
      <w:r w:rsidR="006E230C" w:rsidRPr="001527D6">
        <w:t xml:space="preserve"> in </w:t>
      </w:r>
      <w:r w:rsidR="005B0D40" w:rsidRPr="001527D6">
        <w:t>locațiile</w:t>
      </w:r>
      <w:r w:rsidR="00F84D59">
        <w:t xml:space="preserve"> </w:t>
      </w:r>
      <w:r w:rsidR="005B0D40" w:rsidRPr="001527D6">
        <w:t>menționate</w:t>
      </w:r>
      <w:r w:rsidR="006E230C" w:rsidRPr="001527D6">
        <w:t xml:space="preserve"> in</w:t>
      </w:r>
      <w:r w:rsidR="0055639D" w:rsidRPr="001527D6">
        <w:t xml:space="preserve"> anexa nr.1</w:t>
      </w:r>
      <w:r w:rsidR="006E230C" w:rsidRPr="001527D6">
        <w:t xml:space="preserve">. </w:t>
      </w:r>
      <w:r w:rsidR="00C630FC">
        <w:t>-„</w:t>
      </w:r>
      <w:r w:rsidR="00C630FC" w:rsidRPr="002273E1">
        <w:t>Centralizator combustib</w:t>
      </w:r>
      <w:r w:rsidR="009A1700">
        <w:t xml:space="preserve">il solid perioada </w:t>
      </w:r>
      <w:r w:rsidR="005B0D40">
        <w:t>încălzire</w:t>
      </w:r>
      <w:r w:rsidR="0001005D">
        <w:t xml:space="preserve"> 2024</w:t>
      </w:r>
      <w:r w:rsidR="00C630FC" w:rsidRPr="002273E1">
        <w:t>-202</w:t>
      </w:r>
      <w:r w:rsidR="0001005D">
        <w:t>5</w:t>
      </w:r>
      <w:r w:rsidR="00C630FC">
        <w:t>”</w:t>
      </w:r>
      <w:r w:rsidR="007F1490">
        <w:t>.</w:t>
      </w:r>
    </w:p>
    <w:p w:rsidR="00C52077" w:rsidRPr="001527D6" w:rsidRDefault="00C52077" w:rsidP="00BE7CE0">
      <w:pPr>
        <w:jc w:val="both"/>
      </w:pPr>
    </w:p>
    <w:p w:rsidR="004218DD" w:rsidRDefault="006E230C" w:rsidP="00BE7CE0">
      <w:pPr>
        <w:pStyle w:val="Listparagraf"/>
        <w:numPr>
          <w:ilvl w:val="0"/>
          <w:numId w:val="5"/>
        </w:numPr>
        <w:jc w:val="both"/>
        <w:rPr>
          <w:b/>
        </w:rPr>
      </w:pPr>
      <w:r w:rsidRPr="001527D6">
        <w:rPr>
          <w:b/>
        </w:rPr>
        <w:t>EXPEDIERE SI TRANSPORT</w:t>
      </w:r>
    </w:p>
    <w:p w:rsidR="000A57E1" w:rsidRPr="004218DD" w:rsidRDefault="006E230C" w:rsidP="00BE7CE0">
      <w:pPr>
        <w:pStyle w:val="Listparagraf"/>
        <w:numPr>
          <w:ilvl w:val="1"/>
          <w:numId w:val="5"/>
        </w:numPr>
        <w:ind w:left="0" w:firstLine="0"/>
        <w:jc w:val="both"/>
        <w:rPr>
          <w:b/>
        </w:rPr>
      </w:pPr>
      <w:r w:rsidRPr="004218DD">
        <w:t xml:space="preserve">Expedierea produselor se va face obligatoriu de </w:t>
      </w:r>
      <w:r w:rsidR="005B0D40" w:rsidRPr="004218DD">
        <w:t>către</w:t>
      </w:r>
      <w:r w:rsidRPr="004218DD">
        <w:t xml:space="preserve"> furnizor, cu mijloacele sale de </w:t>
      </w:r>
    </w:p>
    <w:p w:rsidR="006E230C" w:rsidRPr="001527D6" w:rsidRDefault="006E230C" w:rsidP="00BE7CE0">
      <w:pPr>
        <w:jc w:val="both"/>
      </w:pPr>
      <w:r w:rsidRPr="001527D6">
        <w:t xml:space="preserve">transport, autorizate pentru transportul produselor la sediile </w:t>
      </w:r>
      <w:r w:rsidR="005B0D40" w:rsidRPr="001527D6">
        <w:t>subunităților</w:t>
      </w:r>
      <w:r w:rsidRPr="001527D6">
        <w:t xml:space="preserve"> de </w:t>
      </w:r>
      <w:r w:rsidR="005B0D40" w:rsidRPr="001527D6">
        <w:t>politie</w:t>
      </w:r>
      <w:r w:rsidR="005B0D40">
        <w:t>, respectiv</w:t>
      </w:r>
      <w:r w:rsidR="00076016">
        <w:t xml:space="preserve"> in incinta </w:t>
      </w:r>
      <w:r w:rsidR="005B0D40">
        <w:t>instituțiilor</w:t>
      </w:r>
      <w:r w:rsidR="009A1700">
        <w:t xml:space="preserve"> </w:t>
      </w:r>
      <w:r w:rsidR="005B0D40">
        <w:t>menționate</w:t>
      </w:r>
      <w:r w:rsidR="00076016">
        <w:t>,</w:t>
      </w:r>
      <w:r w:rsidRPr="001527D6">
        <w:t xml:space="preserve"> unde sa va efectua </w:t>
      </w:r>
      <w:r w:rsidR="005B0D40" w:rsidRPr="001527D6">
        <w:t>recepția</w:t>
      </w:r>
      <w:r w:rsidRPr="001527D6">
        <w:t>.</w:t>
      </w:r>
    </w:p>
    <w:p w:rsidR="00C52077" w:rsidRPr="001527D6" w:rsidRDefault="00C52077" w:rsidP="00BE7CE0">
      <w:pPr>
        <w:jc w:val="both"/>
      </w:pPr>
    </w:p>
    <w:p w:rsidR="006E230C" w:rsidRPr="001527D6" w:rsidRDefault="000A57E1" w:rsidP="00BE7CE0">
      <w:pPr>
        <w:pStyle w:val="Listparagraf"/>
        <w:numPr>
          <w:ilvl w:val="0"/>
          <w:numId w:val="5"/>
        </w:numPr>
        <w:jc w:val="both"/>
        <w:rPr>
          <w:b/>
        </w:rPr>
      </w:pPr>
      <w:r w:rsidRPr="001527D6">
        <w:rPr>
          <w:b/>
        </w:rPr>
        <w:t>CONDITIILE MINIMALE DE CALITATE</w:t>
      </w:r>
    </w:p>
    <w:p w:rsidR="000A57E1" w:rsidRPr="001527D6" w:rsidRDefault="000A57E1" w:rsidP="00BE7CE0">
      <w:pPr>
        <w:pStyle w:val="Listparagraf"/>
        <w:numPr>
          <w:ilvl w:val="1"/>
          <w:numId w:val="5"/>
        </w:numPr>
        <w:jc w:val="both"/>
      </w:pPr>
      <w:r w:rsidRPr="001527D6">
        <w:t xml:space="preserve">Furnizorul va </w:t>
      </w:r>
      <w:r w:rsidR="005B0D40" w:rsidRPr="001527D6">
        <w:t>răspunde</w:t>
      </w:r>
      <w:r w:rsidRPr="001527D6">
        <w:t xml:space="preserve"> pentru calitatea produselor in </w:t>
      </w:r>
      <w:r w:rsidR="005B0D40" w:rsidRPr="001527D6">
        <w:t>condițiile</w:t>
      </w:r>
      <w:r w:rsidRPr="001527D6">
        <w:t xml:space="preserve"> legii romane.</w:t>
      </w:r>
    </w:p>
    <w:p w:rsidR="000A57E1" w:rsidRPr="001527D6" w:rsidRDefault="000A57E1" w:rsidP="00BE7CE0">
      <w:pPr>
        <w:pStyle w:val="Listparagraf"/>
        <w:numPr>
          <w:ilvl w:val="1"/>
          <w:numId w:val="5"/>
        </w:numPr>
        <w:jc w:val="both"/>
      </w:pPr>
      <w:r w:rsidRPr="001527D6">
        <w:t xml:space="preserve">Orice </w:t>
      </w:r>
      <w:r w:rsidR="005B0D40" w:rsidRPr="001527D6">
        <w:t>reclamație</w:t>
      </w:r>
      <w:r w:rsidRPr="001527D6">
        <w:t xml:space="preserve"> calitativa si cantitativa </w:t>
      </w:r>
      <w:r w:rsidR="005B0D40" w:rsidRPr="001527D6">
        <w:t>constatata</w:t>
      </w:r>
      <w:r w:rsidRPr="001527D6">
        <w:t xml:space="preserve"> cu privire la lemnele de foc va fi </w:t>
      </w:r>
    </w:p>
    <w:p w:rsidR="008D02A1" w:rsidRPr="001527D6" w:rsidRDefault="000A57E1" w:rsidP="00BE7CE0">
      <w:pPr>
        <w:jc w:val="both"/>
      </w:pPr>
      <w:r w:rsidRPr="001527D6">
        <w:lastRenderedPageBreak/>
        <w:t xml:space="preserve">transmisa in scris furnizorului, iar acesta va </w:t>
      </w:r>
      <w:r w:rsidR="005B0D40" w:rsidRPr="001527D6">
        <w:t>înlocui</w:t>
      </w:r>
      <w:r w:rsidR="003F630F">
        <w:t xml:space="preserve"> produsele ( lemnele de foc)</w:t>
      </w:r>
      <w:r w:rsidRPr="001527D6">
        <w:t xml:space="preserve"> reclamate in termen de 2 ( doua) zile </w:t>
      </w:r>
      <w:r w:rsidR="005B0D40" w:rsidRPr="001527D6">
        <w:t>lucrătoare</w:t>
      </w:r>
      <w:r w:rsidRPr="001527D6">
        <w:t xml:space="preserve"> de</w:t>
      </w:r>
      <w:r w:rsidR="00EF4494">
        <w:t xml:space="preserve"> </w:t>
      </w:r>
      <w:r w:rsidRPr="001527D6">
        <w:t xml:space="preserve">la data </w:t>
      </w:r>
      <w:r w:rsidR="005B0D40" w:rsidRPr="001527D6">
        <w:t>reclamației</w:t>
      </w:r>
      <w:r w:rsidRPr="001527D6">
        <w:t xml:space="preserve"> primita de la achizitor, </w:t>
      </w:r>
      <w:r w:rsidR="005B0D40" w:rsidRPr="001527D6">
        <w:t>fără</w:t>
      </w:r>
      <w:r w:rsidRPr="001527D6">
        <w:t xml:space="preserve"> nici o </w:t>
      </w:r>
      <w:r w:rsidR="005B0D40" w:rsidRPr="001527D6">
        <w:t>obligație</w:t>
      </w:r>
      <w:r w:rsidRPr="001527D6">
        <w:t xml:space="preserve"> de plata din partea achizitorului</w:t>
      </w:r>
      <w:r w:rsidR="005B0D40">
        <w:t>.</w:t>
      </w:r>
    </w:p>
    <w:p w:rsidR="008D02A1" w:rsidRPr="001527D6" w:rsidRDefault="008D02A1" w:rsidP="00BE7CE0">
      <w:pPr>
        <w:jc w:val="both"/>
      </w:pPr>
    </w:p>
    <w:p w:rsidR="004218DD" w:rsidRDefault="000A57E1" w:rsidP="00BE7CE0">
      <w:pPr>
        <w:pStyle w:val="Listparagraf"/>
        <w:numPr>
          <w:ilvl w:val="0"/>
          <w:numId w:val="5"/>
        </w:numPr>
        <w:jc w:val="both"/>
        <w:rPr>
          <w:b/>
        </w:rPr>
      </w:pPr>
      <w:r w:rsidRPr="001527D6">
        <w:rPr>
          <w:b/>
        </w:rPr>
        <w:t xml:space="preserve">CRITERIU DE ATRIBUIRE </w:t>
      </w:r>
    </w:p>
    <w:p w:rsidR="000A57E1" w:rsidRPr="004218DD" w:rsidRDefault="005B0D40" w:rsidP="00BE7CE0">
      <w:pPr>
        <w:pStyle w:val="Listparagraf"/>
        <w:numPr>
          <w:ilvl w:val="1"/>
          <w:numId w:val="5"/>
        </w:numPr>
        <w:ind w:left="0" w:firstLine="0"/>
        <w:jc w:val="both"/>
        <w:rPr>
          <w:b/>
        </w:rPr>
      </w:pPr>
      <w:r w:rsidRPr="004218DD">
        <w:rPr>
          <w:b/>
        </w:rPr>
        <w:t>Prețul</w:t>
      </w:r>
      <w:r w:rsidR="000A57E1" w:rsidRPr="004218DD">
        <w:rPr>
          <w:b/>
        </w:rPr>
        <w:t xml:space="preserve"> cel mai </w:t>
      </w:r>
      <w:r w:rsidRPr="004218DD">
        <w:rPr>
          <w:b/>
        </w:rPr>
        <w:t>scăzut</w:t>
      </w:r>
      <w:r w:rsidR="000A57E1" w:rsidRPr="004218DD">
        <w:rPr>
          <w:b/>
        </w:rPr>
        <w:t xml:space="preserve"> ( </w:t>
      </w:r>
      <w:r w:rsidRPr="004218DD">
        <w:rPr>
          <w:b/>
        </w:rPr>
        <w:t>prețul</w:t>
      </w:r>
      <w:r w:rsidR="000A57E1" w:rsidRPr="004218DD">
        <w:rPr>
          <w:b/>
        </w:rPr>
        <w:t xml:space="preserve"> unitar ofertat/ </w:t>
      </w:r>
      <w:r w:rsidR="00892F0A" w:rsidRPr="004218DD">
        <w:rPr>
          <w:b/>
        </w:rPr>
        <w:t>kg</w:t>
      </w:r>
      <w:r w:rsidR="000A57E1" w:rsidRPr="004218DD">
        <w:rPr>
          <w:b/>
        </w:rPr>
        <w:t xml:space="preserve"> de lemn de </w:t>
      </w:r>
      <w:r w:rsidRPr="004218DD">
        <w:rPr>
          <w:b/>
        </w:rPr>
        <w:t>esența</w:t>
      </w:r>
      <w:r w:rsidR="000A57E1" w:rsidRPr="004218DD">
        <w:rPr>
          <w:b/>
        </w:rPr>
        <w:t xml:space="preserve"> tare).</w:t>
      </w:r>
    </w:p>
    <w:p w:rsidR="000A11AB" w:rsidRPr="001527D6" w:rsidRDefault="005B0D40" w:rsidP="00BE7CE0">
      <w:pPr>
        <w:pStyle w:val="Listparagraf"/>
        <w:numPr>
          <w:ilvl w:val="1"/>
          <w:numId w:val="5"/>
        </w:numPr>
        <w:ind w:left="0" w:firstLine="0"/>
        <w:jc w:val="both"/>
      </w:pPr>
      <w:r w:rsidRPr="001527D6">
        <w:t>Cerințele</w:t>
      </w:r>
      <w:r w:rsidR="000A11AB" w:rsidRPr="001527D6">
        <w:t xml:space="preserve"> impuse vor fi considerate minime. Orice oferta care se abate de la</w:t>
      </w:r>
      <w:r w:rsidR="00404F86">
        <w:t xml:space="preserve"> </w:t>
      </w:r>
      <w:r w:rsidR="000A11AB" w:rsidRPr="001527D6">
        <w:t>preved</w:t>
      </w:r>
      <w:r w:rsidR="00892F0A" w:rsidRPr="001527D6">
        <w:t>e</w:t>
      </w:r>
      <w:r w:rsidR="000A11AB" w:rsidRPr="001527D6">
        <w:t xml:space="preserve">rile Caietului de sarcini, va fi luata in considerare doar in </w:t>
      </w:r>
      <w:r w:rsidR="00DC58F5" w:rsidRPr="001527D6">
        <w:t>măsura</w:t>
      </w:r>
      <w:r w:rsidR="000A11AB" w:rsidRPr="001527D6">
        <w:t xml:space="preserve"> in care propunerea tehnica presupune asigurarea unui nivel calitativ superior </w:t>
      </w:r>
      <w:r w:rsidR="00DC58F5" w:rsidRPr="001527D6">
        <w:t>cerințelor</w:t>
      </w:r>
      <w:r w:rsidR="000A11AB" w:rsidRPr="001527D6">
        <w:t xml:space="preserve"> minimale impuse prin prezentul </w:t>
      </w:r>
      <w:r w:rsidR="00F57420" w:rsidRPr="001527D6">
        <w:t xml:space="preserve">Caiet de Sarcini. </w:t>
      </w:r>
    </w:p>
    <w:p w:rsidR="00385FC2" w:rsidRDefault="00385FC2" w:rsidP="00404F86">
      <w:pPr>
        <w:pStyle w:val="Subsol"/>
        <w:rPr>
          <w:b/>
          <w:szCs w:val="20"/>
        </w:rPr>
      </w:pPr>
    </w:p>
    <w:p w:rsidR="00385FC2" w:rsidRDefault="00385FC2" w:rsidP="00404F86">
      <w:pPr>
        <w:pStyle w:val="Subsol"/>
        <w:rPr>
          <w:b/>
          <w:szCs w:val="20"/>
        </w:rPr>
      </w:pPr>
    </w:p>
    <w:p w:rsidR="00385FC2" w:rsidRDefault="00385FC2" w:rsidP="00404F86">
      <w:pPr>
        <w:pStyle w:val="Subsol"/>
        <w:rPr>
          <w:b/>
          <w:szCs w:val="20"/>
        </w:rPr>
      </w:pPr>
    </w:p>
    <w:p w:rsidR="001F5C64" w:rsidRPr="001527D6" w:rsidRDefault="001F5C64" w:rsidP="001F5C64">
      <w:pPr>
        <w:pStyle w:val="Subsol"/>
        <w:rPr>
          <w:b/>
          <w:sz w:val="28"/>
          <w:szCs w:val="28"/>
          <w:lang w:eastAsia="en-US"/>
        </w:rPr>
      </w:pPr>
      <w:r>
        <w:rPr>
          <w:b/>
          <w:sz w:val="28"/>
          <w:szCs w:val="28"/>
          <w:lang w:eastAsia="en-US"/>
        </w:rPr>
        <w:t>I/</w:t>
      </w:r>
      <w:r w:rsidRPr="001527D6">
        <w:rPr>
          <w:b/>
          <w:sz w:val="28"/>
          <w:szCs w:val="28"/>
          <w:lang w:eastAsia="en-US"/>
        </w:rPr>
        <w:t>ŞEF SERVICIU LOGISTIC</w:t>
      </w:r>
    </w:p>
    <w:p w:rsidR="001F5C64" w:rsidRDefault="001F5C64" w:rsidP="001F5C64">
      <w:pPr>
        <w:pStyle w:val="Subsol"/>
        <w:rPr>
          <w:b/>
          <w:szCs w:val="28"/>
          <w:lang w:eastAsia="en-US"/>
        </w:rPr>
      </w:pPr>
      <w:r>
        <w:rPr>
          <w:b/>
          <w:szCs w:val="28"/>
          <w:lang w:eastAsia="en-US"/>
        </w:rPr>
        <w:t>Inspector principal</w:t>
      </w:r>
      <w:r w:rsidRPr="00C74C3E">
        <w:rPr>
          <w:b/>
          <w:szCs w:val="28"/>
          <w:lang w:eastAsia="en-US"/>
        </w:rPr>
        <w:t xml:space="preserve"> de poliție</w:t>
      </w:r>
    </w:p>
    <w:p w:rsidR="001F5C64" w:rsidRPr="00404F86" w:rsidRDefault="001F5C64" w:rsidP="001F5C64">
      <w:pPr>
        <w:pStyle w:val="Subsol"/>
        <w:jc w:val="right"/>
        <w:rPr>
          <w:b/>
          <w:szCs w:val="28"/>
          <w:lang w:eastAsia="en-US"/>
        </w:rPr>
      </w:pPr>
      <w:r>
        <w:rPr>
          <w:b/>
          <w:szCs w:val="28"/>
          <w:lang w:eastAsia="en-US"/>
        </w:rPr>
        <w:t xml:space="preserve">    PREDA CALIN</w:t>
      </w:r>
      <w:r w:rsidRPr="00C74C3E">
        <w:rPr>
          <w:b/>
          <w:szCs w:val="28"/>
          <w:lang w:eastAsia="en-US"/>
        </w:rPr>
        <w:t xml:space="preserve"> </w:t>
      </w:r>
      <w:r>
        <w:rPr>
          <w:b/>
          <w:szCs w:val="28"/>
          <w:lang w:eastAsia="en-US"/>
        </w:rPr>
        <w:tab/>
      </w:r>
      <w:r>
        <w:rPr>
          <w:b/>
          <w:szCs w:val="28"/>
          <w:lang w:eastAsia="en-US"/>
        </w:rPr>
        <w:tab/>
      </w:r>
      <w:r>
        <w:rPr>
          <w:b/>
          <w:szCs w:val="28"/>
          <w:lang w:eastAsia="en-US"/>
        </w:rPr>
        <w:tab/>
      </w:r>
      <w:r>
        <w:rPr>
          <w:b/>
          <w:szCs w:val="28"/>
          <w:lang w:eastAsia="en-US"/>
        </w:rPr>
        <w:tab/>
      </w:r>
      <w:r>
        <w:rPr>
          <w:b/>
          <w:szCs w:val="28"/>
          <w:lang w:eastAsia="en-US"/>
        </w:rPr>
        <w:tab/>
      </w:r>
      <w:r>
        <w:rPr>
          <w:b/>
          <w:szCs w:val="28"/>
          <w:lang w:eastAsia="en-US"/>
        </w:rPr>
        <w:tab/>
      </w:r>
      <w:r>
        <w:rPr>
          <w:b/>
          <w:szCs w:val="28"/>
          <w:lang w:eastAsia="en-US"/>
        </w:rPr>
        <w:tab/>
      </w:r>
      <w:r>
        <w:rPr>
          <w:b/>
          <w:szCs w:val="28"/>
          <w:lang w:eastAsia="en-US"/>
        </w:rPr>
        <w:tab/>
      </w:r>
      <w:r w:rsidRPr="001527D6">
        <w:rPr>
          <w:b/>
          <w:sz w:val="28"/>
          <w:szCs w:val="28"/>
          <w:lang w:eastAsia="en-US"/>
        </w:rPr>
        <w:t>COMPARTIMENT</w:t>
      </w:r>
      <w:r>
        <w:rPr>
          <w:b/>
          <w:sz w:val="28"/>
          <w:szCs w:val="28"/>
          <w:lang w:eastAsia="en-US"/>
        </w:rPr>
        <w:t xml:space="preserve">ADMINISTRAREA  </w:t>
      </w:r>
      <w:r>
        <w:rPr>
          <w:b/>
          <w:sz w:val="28"/>
          <w:szCs w:val="28"/>
          <w:lang w:eastAsia="en-US"/>
        </w:rPr>
        <w:tab/>
      </w:r>
      <w:r>
        <w:rPr>
          <w:b/>
          <w:sz w:val="28"/>
          <w:szCs w:val="28"/>
          <w:lang w:eastAsia="en-US"/>
        </w:rPr>
        <w:tab/>
        <w:t>PATRIMONIULUI SI INTENDENTA</w:t>
      </w:r>
    </w:p>
    <w:p w:rsidR="001F5C64" w:rsidRPr="00C74C3E" w:rsidRDefault="001F5C64" w:rsidP="001F5C64">
      <w:pPr>
        <w:jc w:val="right"/>
        <w:rPr>
          <w:b/>
          <w:szCs w:val="24"/>
          <w:lang w:val="fr-FR"/>
        </w:rPr>
      </w:pPr>
      <w:r w:rsidRPr="001527D6">
        <w:rPr>
          <w:b/>
          <w:sz w:val="28"/>
          <w:szCs w:val="28"/>
          <w:lang w:eastAsia="en-US"/>
        </w:rPr>
        <w:tab/>
      </w:r>
      <w:r>
        <w:rPr>
          <w:b/>
          <w:sz w:val="28"/>
          <w:szCs w:val="28"/>
          <w:lang w:eastAsia="en-US"/>
        </w:rPr>
        <w:tab/>
      </w:r>
      <w:r>
        <w:rPr>
          <w:b/>
          <w:szCs w:val="24"/>
          <w:lang w:val="fr-FR"/>
        </w:rPr>
        <w:t xml:space="preserve">Agent principal de </w:t>
      </w:r>
      <w:r w:rsidRPr="00404F86">
        <w:rPr>
          <w:b/>
          <w:szCs w:val="24"/>
        </w:rPr>
        <w:t>politie</w:t>
      </w:r>
    </w:p>
    <w:p w:rsidR="008D02A1" w:rsidRPr="001527D6" w:rsidRDefault="001F5C64" w:rsidP="001F5C64">
      <w:pPr>
        <w:ind w:left="360"/>
        <w:jc w:val="right"/>
        <w:rPr>
          <w:b/>
        </w:rPr>
      </w:pPr>
      <w:r>
        <w:rPr>
          <w:b/>
          <w:szCs w:val="24"/>
          <w:lang w:val="fr-FR"/>
        </w:rPr>
        <w:t>ROSIAN IASMINA</w:t>
      </w:r>
    </w:p>
    <w:p w:rsidR="008D02A1" w:rsidRPr="001527D6" w:rsidRDefault="008D02A1" w:rsidP="00BE7CE0">
      <w:pPr>
        <w:ind w:left="360"/>
        <w:jc w:val="both"/>
        <w:rPr>
          <w:b/>
        </w:rPr>
      </w:pPr>
    </w:p>
    <w:p w:rsidR="00333725" w:rsidRDefault="00333725" w:rsidP="00BE7CE0">
      <w:pPr>
        <w:ind w:left="360"/>
        <w:jc w:val="both"/>
        <w:rPr>
          <w:b/>
        </w:rPr>
      </w:pPr>
    </w:p>
    <w:p w:rsidR="00494E8B" w:rsidRDefault="00494E8B" w:rsidP="00BE7CE0">
      <w:pPr>
        <w:ind w:left="360"/>
        <w:jc w:val="both"/>
        <w:rPr>
          <w:b/>
        </w:rPr>
      </w:pPr>
    </w:p>
    <w:p w:rsidR="00B21F41" w:rsidRDefault="00B21F41" w:rsidP="00BE7CE0">
      <w:pPr>
        <w:ind w:left="360"/>
        <w:jc w:val="both"/>
        <w:rPr>
          <w:b/>
        </w:rPr>
      </w:pPr>
    </w:p>
    <w:p w:rsidR="00B21F41" w:rsidRDefault="00B21F41" w:rsidP="00BE7CE0">
      <w:pPr>
        <w:ind w:left="360"/>
        <w:jc w:val="both"/>
        <w:rPr>
          <w:b/>
        </w:rPr>
      </w:pPr>
    </w:p>
    <w:p w:rsidR="00B21F41" w:rsidRDefault="00B21F41" w:rsidP="00BE7CE0">
      <w:pPr>
        <w:ind w:left="360"/>
        <w:jc w:val="both"/>
        <w:rPr>
          <w:b/>
        </w:rPr>
      </w:pPr>
    </w:p>
    <w:p w:rsidR="00B21F41" w:rsidRDefault="00B21F41" w:rsidP="00BE7CE0">
      <w:pPr>
        <w:ind w:left="360"/>
        <w:jc w:val="both"/>
        <w:rPr>
          <w:b/>
        </w:rPr>
      </w:pPr>
    </w:p>
    <w:p w:rsidR="00B21F41" w:rsidRDefault="00B21F41" w:rsidP="00BE7CE0">
      <w:pPr>
        <w:ind w:left="360"/>
        <w:jc w:val="both"/>
        <w:rPr>
          <w:b/>
        </w:rPr>
      </w:pPr>
    </w:p>
    <w:p w:rsidR="00B21F41" w:rsidRDefault="00B21F41" w:rsidP="00BE7CE0">
      <w:pPr>
        <w:ind w:left="360"/>
        <w:jc w:val="both"/>
        <w:rPr>
          <w:b/>
        </w:rPr>
      </w:pPr>
    </w:p>
    <w:p w:rsidR="00B21F41" w:rsidRDefault="00B21F41" w:rsidP="00BE7CE0">
      <w:pPr>
        <w:ind w:left="360"/>
        <w:jc w:val="both"/>
        <w:rPr>
          <w:b/>
        </w:rPr>
      </w:pPr>
    </w:p>
    <w:p w:rsidR="00B21F41" w:rsidRDefault="00B21F41" w:rsidP="00BE7CE0">
      <w:pPr>
        <w:ind w:left="360"/>
        <w:jc w:val="both"/>
        <w:rPr>
          <w:b/>
        </w:rPr>
      </w:pPr>
    </w:p>
    <w:p w:rsidR="00B21F41" w:rsidRDefault="00B21F41" w:rsidP="00BE7CE0">
      <w:pPr>
        <w:ind w:left="360"/>
        <w:jc w:val="both"/>
        <w:rPr>
          <w:b/>
        </w:rPr>
      </w:pPr>
    </w:p>
    <w:p w:rsidR="00B21F41" w:rsidRDefault="00B21F41" w:rsidP="00BE7CE0">
      <w:pPr>
        <w:ind w:left="360"/>
        <w:jc w:val="both"/>
        <w:rPr>
          <w:b/>
        </w:rPr>
      </w:pPr>
    </w:p>
    <w:p w:rsidR="00B21F41" w:rsidRDefault="00B21F41" w:rsidP="00BE7CE0">
      <w:pPr>
        <w:ind w:left="360"/>
        <w:jc w:val="both"/>
        <w:rPr>
          <w:b/>
        </w:rPr>
      </w:pPr>
    </w:p>
    <w:p w:rsidR="00B21F41" w:rsidRDefault="00B21F41" w:rsidP="00BE7CE0">
      <w:pPr>
        <w:ind w:left="360"/>
        <w:jc w:val="both"/>
        <w:rPr>
          <w:b/>
        </w:rPr>
      </w:pPr>
    </w:p>
    <w:p w:rsidR="00B21F41" w:rsidRDefault="00B21F41" w:rsidP="00BE7CE0">
      <w:pPr>
        <w:ind w:left="360"/>
        <w:jc w:val="both"/>
        <w:rPr>
          <w:b/>
        </w:rPr>
      </w:pPr>
    </w:p>
    <w:p w:rsidR="00B21F41" w:rsidRDefault="00B21F41" w:rsidP="00BE7CE0">
      <w:pPr>
        <w:ind w:left="360"/>
        <w:jc w:val="both"/>
        <w:rPr>
          <w:b/>
        </w:rPr>
      </w:pPr>
    </w:p>
    <w:p w:rsidR="00B21F41" w:rsidRDefault="00B21F41" w:rsidP="00BE7CE0">
      <w:pPr>
        <w:ind w:left="360"/>
        <w:jc w:val="both"/>
        <w:rPr>
          <w:b/>
        </w:rPr>
      </w:pPr>
    </w:p>
    <w:p w:rsidR="00B21F41" w:rsidRDefault="00B21F41" w:rsidP="00BE7CE0">
      <w:pPr>
        <w:ind w:left="360"/>
        <w:jc w:val="both"/>
        <w:rPr>
          <w:b/>
        </w:rPr>
      </w:pPr>
    </w:p>
    <w:p w:rsidR="00B21F41" w:rsidRDefault="00B21F41" w:rsidP="00BE7CE0">
      <w:pPr>
        <w:ind w:left="360"/>
        <w:jc w:val="both"/>
        <w:rPr>
          <w:b/>
        </w:rPr>
      </w:pPr>
    </w:p>
    <w:p w:rsidR="00B21F41" w:rsidRDefault="00B21F41" w:rsidP="00BE7CE0">
      <w:pPr>
        <w:ind w:left="360"/>
        <w:jc w:val="both"/>
        <w:rPr>
          <w:b/>
        </w:rPr>
      </w:pPr>
    </w:p>
    <w:p w:rsidR="00B21F41" w:rsidRDefault="00B21F41" w:rsidP="00BE7CE0">
      <w:pPr>
        <w:ind w:left="360"/>
        <w:jc w:val="both"/>
        <w:rPr>
          <w:b/>
        </w:rPr>
      </w:pPr>
    </w:p>
    <w:p w:rsidR="00B21F41" w:rsidRDefault="00B21F41" w:rsidP="00BE7CE0">
      <w:pPr>
        <w:ind w:left="360"/>
        <w:jc w:val="both"/>
        <w:rPr>
          <w:b/>
        </w:rPr>
      </w:pPr>
    </w:p>
    <w:p w:rsidR="00B21F41" w:rsidRDefault="00B21F41" w:rsidP="00BE7CE0">
      <w:pPr>
        <w:ind w:left="360"/>
        <w:jc w:val="both"/>
        <w:rPr>
          <w:b/>
        </w:rPr>
      </w:pPr>
    </w:p>
    <w:p w:rsidR="00B21F41" w:rsidRDefault="00B21F41" w:rsidP="00BE7CE0">
      <w:pPr>
        <w:ind w:left="360"/>
        <w:jc w:val="both"/>
        <w:rPr>
          <w:b/>
        </w:rPr>
      </w:pPr>
    </w:p>
    <w:p w:rsidR="00B21F41" w:rsidRDefault="00B21F41" w:rsidP="00BE7CE0">
      <w:pPr>
        <w:ind w:left="360"/>
        <w:jc w:val="both"/>
        <w:rPr>
          <w:b/>
        </w:rPr>
      </w:pPr>
    </w:p>
    <w:p w:rsidR="00B21F41" w:rsidRDefault="00B21F41" w:rsidP="00BE7CE0">
      <w:pPr>
        <w:ind w:left="360"/>
        <w:jc w:val="both"/>
        <w:rPr>
          <w:b/>
        </w:rPr>
      </w:pPr>
    </w:p>
    <w:p w:rsidR="00B21F41" w:rsidRDefault="00B21F41" w:rsidP="00BE7CE0">
      <w:pPr>
        <w:ind w:left="360"/>
        <w:jc w:val="both"/>
        <w:rPr>
          <w:b/>
        </w:rPr>
      </w:pPr>
    </w:p>
    <w:p w:rsidR="00B21F41" w:rsidRDefault="00B21F41" w:rsidP="00BE7CE0">
      <w:pPr>
        <w:ind w:left="360"/>
        <w:jc w:val="both"/>
        <w:rPr>
          <w:b/>
        </w:rPr>
      </w:pPr>
    </w:p>
    <w:p w:rsidR="00B21F41" w:rsidRDefault="00B21F41" w:rsidP="00BE7CE0">
      <w:pPr>
        <w:ind w:left="360"/>
        <w:jc w:val="both"/>
        <w:rPr>
          <w:b/>
        </w:rPr>
      </w:pPr>
    </w:p>
    <w:p w:rsidR="00B21F41" w:rsidRDefault="00B21F41" w:rsidP="00BE7CE0">
      <w:pPr>
        <w:ind w:left="360"/>
        <w:jc w:val="both"/>
        <w:rPr>
          <w:b/>
        </w:rPr>
      </w:pPr>
    </w:p>
    <w:p w:rsidR="00B21F41" w:rsidRDefault="00B21F41" w:rsidP="00BE7CE0">
      <w:pPr>
        <w:ind w:left="360"/>
        <w:jc w:val="both"/>
        <w:rPr>
          <w:b/>
        </w:rPr>
      </w:pPr>
    </w:p>
    <w:p w:rsidR="00B21F41" w:rsidRDefault="00B21F41" w:rsidP="00BE7CE0">
      <w:pPr>
        <w:ind w:left="360"/>
        <w:jc w:val="both"/>
        <w:rPr>
          <w:b/>
        </w:rPr>
      </w:pPr>
    </w:p>
    <w:p w:rsidR="00B21F41" w:rsidRDefault="00B21F41" w:rsidP="00BE7CE0">
      <w:pPr>
        <w:ind w:left="360"/>
        <w:jc w:val="both"/>
        <w:rPr>
          <w:b/>
        </w:rPr>
      </w:pPr>
    </w:p>
    <w:p w:rsidR="00B21F41" w:rsidRDefault="00B21F41" w:rsidP="00BE7CE0">
      <w:pPr>
        <w:ind w:left="360"/>
        <w:jc w:val="both"/>
        <w:rPr>
          <w:b/>
        </w:rPr>
      </w:pPr>
    </w:p>
    <w:p w:rsidR="00B21F41" w:rsidRDefault="00B21F41" w:rsidP="00BE7CE0">
      <w:pPr>
        <w:ind w:left="360"/>
        <w:jc w:val="both"/>
        <w:rPr>
          <w:b/>
        </w:rPr>
      </w:pPr>
    </w:p>
    <w:p w:rsidR="00B21F41" w:rsidRDefault="00B21F41" w:rsidP="00BE7CE0">
      <w:pPr>
        <w:ind w:left="360"/>
        <w:jc w:val="both"/>
        <w:rPr>
          <w:b/>
        </w:rPr>
      </w:pPr>
    </w:p>
    <w:p w:rsidR="00494E8B" w:rsidRDefault="00627998" w:rsidP="00404F86">
      <w:pPr>
        <w:jc w:val="both"/>
        <w:rPr>
          <w:b/>
        </w:rPr>
      </w:pPr>
      <w:r>
        <w:rPr>
          <w:b/>
        </w:rPr>
        <w:t>Anexa nr. 1</w:t>
      </w:r>
    </w:p>
    <w:p w:rsidR="00627998" w:rsidRDefault="00627998" w:rsidP="00404F86">
      <w:pPr>
        <w:jc w:val="both"/>
        <w:rPr>
          <w:b/>
        </w:rPr>
      </w:pPr>
    </w:p>
    <w:tbl>
      <w:tblPr>
        <w:tblW w:w="9020" w:type="dxa"/>
        <w:tblLook w:val="04A0" w:firstRow="1" w:lastRow="0" w:firstColumn="1" w:lastColumn="0" w:noHBand="0" w:noVBand="1"/>
      </w:tblPr>
      <w:tblGrid>
        <w:gridCol w:w="700"/>
        <w:gridCol w:w="2440"/>
        <w:gridCol w:w="2940"/>
        <w:gridCol w:w="2940"/>
      </w:tblGrid>
      <w:tr w:rsidR="00627998" w:rsidRPr="00627998" w:rsidTr="00627998">
        <w:trPr>
          <w:trHeight w:val="660"/>
        </w:trPr>
        <w:tc>
          <w:tcPr>
            <w:tcW w:w="9020" w:type="dxa"/>
            <w:gridSpan w:val="4"/>
            <w:tcBorders>
              <w:top w:val="nil"/>
              <w:left w:val="nil"/>
              <w:bottom w:val="nil"/>
              <w:right w:val="nil"/>
            </w:tcBorders>
            <w:shd w:val="clear" w:color="auto" w:fill="auto"/>
            <w:noWrap/>
            <w:vAlign w:val="bottom"/>
            <w:hideMark/>
          </w:tcPr>
          <w:p w:rsidR="00627998" w:rsidRPr="00627998" w:rsidRDefault="00627998" w:rsidP="00627998">
            <w:pPr>
              <w:overflowPunct/>
              <w:autoSpaceDE/>
              <w:autoSpaceDN/>
              <w:adjustRightInd/>
              <w:jc w:val="center"/>
              <w:rPr>
                <w:color w:val="000000"/>
                <w:sz w:val="20"/>
              </w:rPr>
            </w:pPr>
            <w:r w:rsidRPr="00627998">
              <w:rPr>
                <w:color w:val="000000"/>
                <w:sz w:val="20"/>
              </w:rPr>
              <w:t>CENTRALIZATOR COMBUSTIBIL SOLID PERIOADĂ DE ÎNCĂLZIRE 15.10.2024-15.04.2025</w:t>
            </w:r>
          </w:p>
        </w:tc>
      </w:tr>
      <w:tr w:rsidR="00627998" w:rsidRPr="00627998" w:rsidTr="00627998">
        <w:trPr>
          <w:trHeight w:val="285"/>
        </w:trPr>
        <w:tc>
          <w:tcPr>
            <w:tcW w:w="700" w:type="dxa"/>
            <w:tcBorders>
              <w:top w:val="nil"/>
              <w:left w:val="nil"/>
              <w:bottom w:val="nil"/>
              <w:right w:val="nil"/>
            </w:tcBorders>
            <w:shd w:val="clear" w:color="auto" w:fill="auto"/>
            <w:noWrap/>
            <w:vAlign w:val="bottom"/>
            <w:hideMark/>
          </w:tcPr>
          <w:p w:rsidR="00627998" w:rsidRPr="00627998" w:rsidRDefault="00627998" w:rsidP="00627998">
            <w:pPr>
              <w:overflowPunct/>
              <w:autoSpaceDE/>
              <w:autoSpaceDN/>
              <w:adjustRightInd/>
              <w:rPr>
                <w:color w:val="000000"/>
                <w:sz w:val="20"/>
              </w:rPr>
            </w:pPr>
          </w:p>
        </w:tc>
        <w:tc>
          <w:tcPr>
            <w:tcW w:w="2440" w:type="dxa"/>
            <w:tcBorders>
              <w:top w:val="nil"/>
              <w:left w:val="nil"/>
              <w:bottom w:val="nil"/>
              <w:right w:val="nil"/>
            </w:tcBorders>
            <w:shd w:val="clear" w:color="auto" w:fill="auto"/>
            <w:noWrap/>
            <w:vAlign w:val="bottom"/>
            <w:hideMark/>
          </w:tcPr>
          <w:p w:rsidR="00627998" w:rsidRPr="00627998" w:rsidRDefault="00627998" w:rsidP="00627998">
            <w:pPr>
              <w:overflowPunct/>
              <w:autoSpaceDE/>
              <w:autoSpaceDN/>
              <w:adjustRightInd/>
              <w:rPr>
                <w:sz w:val="20"/>
              </w:rPr>
            </w:pPr>
          </w:p>
        </w:tc>
        <w:tc>
          <w:tcPr>
            <w:tcW w:w="2940" w:type="dxa"/>
            <w:tcBorders>
              <w:top w:val="nil"/>
              <w:left w:val="nil"/>
              <w:bottom w:val="nil"/>
              <w:right w:val="nil"/>
            </w:tcBorders>
            <w:shd w:val="clear" w:color="auto" w:fill="auto"/>
            <w:noWrap/>
            <w:vAlign w:val="bottom"/>
            <w:hideMark/>
          </w:tcPr>
          <w:p w:rsidR="00627998" w:rsidRPr="00627998" w:rsidRDefault="00627998" w:rsidP="00627998">
            <w:pPr>
              <w:overflowPunct/>
              <w:autoSpaceDE/>
              <w:autoSpaceDN/>
              <w:adjustRightInd/>
              <w:rPr>
                <w:sz w:val="20"/>
              </w:rPr>
            </w:pPr>
          </w:p>
        </w:tc>
        <w:tc>
          <w:tcPr>
            <w:tcW w:w="2940" w:type="dxa"/>
            <w:tcBorders>
              <w:top w:val="nil"/>
              <w:left w:val="nil"/>
              <w:bottom w:val="nil"/>
              <w:right w:val="nil"/>
            </w:tcBorders>
            <w:shd w:val="clear" w:color="auto" w:fill="auto"/>
            <w:noWrap/>
            <w:vAlign w:val="bottom"/>
            <w:hideMark/>
          </w:tcPr>
          <w:p w:rsidR="00627998" w:rsidRPr="00627998" w:rsidRDefault="00627998" w:rsidP="00627998">
            <w:pPr>
              <w:overflowPunct/>
              <w:autoSpaceDE/>
              <w:autoSpaceDN/>
              <w:adjustRightInd/>
              <w:rPr>
                <w:sz w:val="20"/>
              </w:rPr>
            </w:pPr>
          </w:p>
        </w:tc>
      </w:tr>
      <w:tr w:rsidR="00627998" w:rsidRPr="00627998" w:rsidTr="00627998">
        <w:trPr>
          <w:trHeight w:val="990"/>
        </w:trPr>
        <w:tc>
          <w:tcPr>
            <w:tcW w:w="7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27998" w:rsidRPr="00627998" w:rsidRDefault="00627998" w:rsidP="00627998">
            <w:pPr>
              <w:overflowPunct/>
              <w:autoSpaceDE/>
              <w:autoSpaceDN/>
              <w:adjustRightInd/>
              <w:rPr>
                <w:color w:val="000000"/>
                <w:sz w:val="20"/>
              </w:rPr>
            </w:pPr>
            <w:r w:rsidRPr="00627998">
              <w:rPr>
                <w:color w:val="000000"/>
                <w:sz w:val="20"/>
              </w:rPr>
              <w:t>Nr. Crt.</w:t>
            </w:r>
          </w:p>
        </w:tc>
        <w:tc>
          <w:tcPr>
            <w:tcW w:w="2440" w:type="dxa"/>
            <w:tcBorders>
              <w:top w:val="single" w:sz="4" w:space="0" w:color="auto"/>
              <w:left w:val="nil"/>
              <w:bottom w:val="single" w:sz="4" w:space="0" w:color="auto"/>
              <w:right w:val="single" w:sz="4" w:space="0" w:color="auto"/>
            </w:tcBorders>
            <w:shd w:val="clear" w:color="auto" w:fill="auto"/>
            <w:vAlign w:val="bottom"/>
            <w:hideMark/>
          </w:tcPr>
          <w:p w:rsidR="00627998" w:rsidRPr="00627998" w:rsidRDefault="00627998" w:rsidP="00627998">
            <w:pPr>
              <w:overflowPunct/>
              <w:autoSpaceDE/>
              <w:autoSpaceDN/>
              <w:adjustRightInd/>
              <w:jc w:val="center"/>
              <w:rPr>
                <w:color w:val="000000"/>
                <w:sz w:val="20"/>
              </w:rPr>
            </w:pPr>
            <w:r w:rsidRPr="00627998">
              <w:rPr>
                <w:color w:val="000000"/>
                <w:sz w:val="20"/>
              </w:rPr>
              <w:t>Denumirea unității</w:t>
            </w:r>
          </w:p>
        </w:tc>
        <w:tc>
          <w:tcPr>
            <w:tcW w:w="2940" w:type="dxa"/>
            <w:tcBorders>
              <w:top w:val="single" w:sz="4" w:space="0" w:color="auto"/>
              <w:left w:val="nil"/>
              <w:bottom w:val="single" w:sz="4" w:space="0" w:color="auto"/>
              <w:right w:val="single" w:sz="4" w:space="0" w:color="auto"/>
            </w:tcBorders>
            <w:shd w:val="clear" w:color="auto" w:fill="auto"/>
            <w:vAlign w:val="bottom"/>
            <w:hideMark/>
          </w:tcPr>
          <w:p w:rsidR="00627998" w:rsidRPr="00627998" w:rsidRDefault="00627998" w:rsidP="00627998">
            <w:pPr>
              <w:overflowPunct/>
              <w:autoSpaceDE/>
              <w:autoSpaceDN/>
              <w:adjustRightInd/>
              <w:jc w:val="center"/>
              <w:rPr>
                <w:color w:val="000000"/>
                <w:sz w:val="20"/>
              </w:rPr>
            </w:pPr>
            <w:r w:rsidRPr="00627998">
              <w:rPr>
                <w:color w:val="000000"/>
                <w:sz w:val="20"/>
              </w:rPr>
              <w:t>TOTAL Combustibil solid - LEMNE FOC aferent perioadei de încălzire 2024-2025/ -Kg-</w:t>
            </w:r>
          </w:p>
        </w:tc>
        <w:tc>
          <w:tcPr>
            <w:tcW w:w="2940" w:type="dxa"/>
            <w:tcBorders>
              <w:top w:val="single" w:sz="4" w:space="0" w:color="auto"/>
              <w:left w:val="nil"/>
              <w:bottom w:val="single" w:sz="4" w:space="0" w:color="auto"/>
              <w:right w:val="single" w:sz="4" w:space="0" w:color="auto"/>
            </w:tcBorders>
            <w:shd w:val="clear" w:color="auto" w:fill="auto"/>
            <w:vAlign w:val="bottom"/>
            <w:hideMark/>
          </w:tcPr>
          <w:p w:rsidR="00627998" w:rsidRPr="00627998" w:rsidRDefault="00627998" w:rsidP="0001005D">
            <w:pPr>
              <w:overflowPunct/>
              <w:autoSpaceDE/>
              <w:autoSpaceDN/>
              <w:adjustRightInd/>
              <w:jc w:val="center"/>
              <w:rPr>
                <w:color w:val="000000"/>
                <w:sz w:val="20"/>
              </w:rPr>
            </w:pPr>
            <w:r w:rsidRPr="00627998">
              <w:rPr>
                <w:color w:val="000000"/>
                <w:sz w:val="20"/>
              </w:rPr>
              <w:t>TOTAL Combustibil solid - LEMNE FOC aferent perioadei de încălzire 202</w:t>
            </w:r>
            <w:r w:rsidR="0001005D">
              <w:rPr>
                <w:color w:val="000000"/>
                <w:sz w:val="20"/>
              </w:rPr>
              <w:t>4</w:t>
            </w:r>
            <w:r w:rsidRPr="00627998">
              <w:rPr>
                <w:color w:val="000000"/>
                <w:sz w:val="20"/>
              </w:rPr>
              <w:t>-202</w:t>
            </w:r>
            <w:r w:rsidR="0001005D">
              <w:rPr>
                <w:color w:val="000000"/>
                <w:sz w:val="20"/>
              </w:rPr>
              <w:t>5</w:t>
            </w:r>
            <w:bookmarkStart w:id="0" w:name="_GoBack"/>
            <w:bookmarkEnd w:id="0"/>
            <w:r w:rsidRPr="00627998">
              <w:rPr>
                <w:color w:val="000000"/>
                <w:sz w:val="20"/>
              </w:rPr>
              <w:t>/ -mc*-</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1F5C64" w:rsidRDefault="00627998" w:rsidP="00627998">
            <w:pPr>
              <w:overflowPunct/>
              <w:autoSpaceDE/>
              <w:autoSpaceDN/>
              <w:adjustRightInd/>
              <w:jc w:val="right"/>
              <w:rPr>
                <w:i/>
                <w:color w:val="000000"/>
                <w:sz w:val="20"/>
              </w:rPr>
            </w:pPr>
            <w:r w:rsidRPr="001F5C64">
              <w:rPr>
                <w:i/>
                <w:color w:val="000000"/>
                <w:sz w:val="20"/>
              </w:rPr>
              <w:t>1</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1F5C64" w:rsidRDefault="00627998" w:rsidP="00627998">
            <w:pPr>
              <w:overflowPunct/>
              <w:autoSpaceDE/>
              <w:autoSpaceDN/>
              <w:adjustRightInd/>
              <w:rPr>
                <w:i/>
                <w:color w:val="000000"/>
                <w:sz w:val="20"/>
              </w:rPr>
            </w:pPr>
            <w:r w:rsidRPr="001F5C64">
              <w:rPr>
                <w:i/>
                <w:color w:val="000000"/>
                <w:sz w:val="20"/>
              </w:rPr>
              <w:t>Poliție Oraș Anina</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1F5C64" w:rsidRDefault="00627998" w:rsidP="00627998">
            <w:pPr>
              <w:overflowPunct/>
              <w:autoSpaceDE/>
              <w:autoSpaceDN/>
              <w:adjustRightInd/>
              <w:jc w:val="right"/>
              <w:rPr>
                <w:i/>
                <w:color w:val="000000"/>
                <w:sz w:val="20"/>
              </w:rPr>
            </w:pPr>
            <w:r w:rsidRPr="001F5C64">
              <w:rPr>
                <w:i/>
                <w:color w:val="000000"/>
                <w:sz w:val="20"/>
              </w:rPr>
              <w:t>60784</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1F5C64" w:rsidRDefault="00627998" w:rsidP="00627998">
            <w:pPr>
              <w:overflowPunct/>
              <w:autoSpaceDE/>
              <w:autoSpaceDN/>
              <w:adjustRightInd/>
              <w:jc w:val="right"/>
              <w:rPr>
                <w:i/>
                <w:color w:val="000000"/>
                <w:sz w:val="20"/>
              </w:rPr>
            </w:pPr>
            <w:r w:rsidRPr="001F5C64">
              <w:rPr>
                <w:i/>
                <w:color w:val="000000"/>
                <w:sz w:val="20"/>
              </w:rPr>
              <w:t>75,98</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1F5C64" w:rsidRDefault="00627998" w:rsidP="00627998">
            <w:pPr>
              <w:overflowPunct/>
              <w:autoSpaceDE/>
              <w:autoSpaceDN/>
              <w:adjustRightInd/>
              <w:jc w:val="right"/>
              <w:rPr>
                <w:i/>
                <w:color w:val="000000"/>
                <w:sz w:val="20"/>
              </w:rPr>
            </w:pPr>
            <w:r w:rsidRPr="001F5C64">
              <w:rPr>
                <w:i/>
                <w:color w:val="000000"/>
                <w:sz w:val="20"/>
              </w:rPr>
              <w:t>2</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1F5C64" w:rsidRDefault="00627998" w:rsidP="00627998">
            <w:pPr>
              <w:overflowPunct/>
              <w:autoSpaceDE/>
              <w:autoSpaceDN/>
              <w:adjustRightInd/>
              <w:rPr>
                <w:i/>
                <w:color w:val="000000"/>
                <w:sz w:val="20"/>
              </w:rPr>
            </w:pPr>
            <w:r w:rsidRPr="001F5C64">
              <w:rPr>
                <w:i/>
                <w:color w:val="000000"/>
                <w:sz w:val="20"/>
              </w:rPr>
              <w:t>Poliție Oraș Băile Herculane</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1F5C64" w:rsidRDefault="00627998" w:rsidP="00627998">
            <w:pPr>
              <w:overflowPunct/>
              <w:autoSpaceDE/>
              <w:autoSpaceDN/>
              <w:adjustRightInd/>
              <w:jc w:val="right"/>
              <w:rPr>
                <w:i/>
                <w:color w:val="000000"/>
                <w:sz w:val="20"/>
              </w:rPr>
            </w:pPr>
            <w:r w:rsidRPr="001F5C64">
              <w:rPr>
                <w:i/>
                <w:color w:val="000000"/>
                <w:sz w:val="20"/>
              </w:rPr>
              <w:t>48616</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1F5C64" w:rsidRDefault="00627998" w:rsidP="00627998">
            <w:pPr>
              <w:overflowPunct/>
              <w:autoSpaceDE/>
              <w:autoSpaceDN/>
              <w:adjustRightInd/>
              <w:jc w:val="right"/>
              <w:rPr>
                <w:i/>
                <w:color w:val="000000"/>
                <w:sz w:val="20"/>
              </w:rPr>
            </w:pPr>
            <w:r w:rsidRPr="001F5C64">
              <w:rPr>
                <w:i/>
                <w:color w:val="000000"/>
                <w:sz w:val="20"/>
              </w:rPr>
              <w:t>60,77</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1F5C64" w:rsidRDefault="00627998" w:rsidP="00627998">
            <w:pPr>
              <w:overflowPunct/>
              <w:autoSpaceDE/>
              <w:autoSpaceDN/>
              <w:adjustRightInd/>
              <w:jc w:val="right"/>
              <w:rPr>
                <w:i/>
                <w:color w:val="000000"/>
                <w:sz w:val="20"/>
              </w:rPr>
            </w:pPr>
            <w:r w:rsidRPr="001F5C64">
              <w:rPr>
                <w:i/>
                <w:color w:val="000000"/>
                <w:sz w:val="20"/>
              </w:rPr>
              <w:t>3</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1F5C64" w:rsidRDefault="00627998" w:rsidP="00627998">
            <w:pPr>
              <w:overflowPunct/>
              <w:autoSpaceDE/>
              <w:autoSpaceDN/>
              <w:adjustRightInd/>
              <w:rPr>
                <w:i/>
                <w:color w:val="000000"/>
                <w:sz w:val="20"/>
              </w:rPr>
            </w:pPr>
            <w:r w:rsidRPr="001F5C64">
              <w:rPr>
                <w:i/>
                <w:color w:val="000000"/>
                <w:sz w:val="20"/>
              </w:rPr>
              <w:t>Poliție Oraș Moldova Nouă</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1F5C64" w:rsidRDefault="00627998" w:rsidP="00627998">
            <w:pPr>
              <w:overflowPunct/>
              <w:autoSpaceDE/>
              <w:autoSpaceDN/>
              <w:adjustRightInd/>
              <w:jc w:val="right"/>
              <w:rPr>
                <w:i/>
                <w:color w:val="000000"/>
                <w:sz w:val="20"/>
              </w:rPr>
            </w:pPr>
            <w:r w:rsidRPr="001F5C64">
              <w:rPr>
                <w:i/>
                <w:color w:val="000000"/>
                <w:sz w:val="20"/>
              </w:rPr>
              <w:t>82545</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1F5C64" w:rsidRDefault="00627998" w:rsidP="00627998">
            <w:pPr>
              <w:overflowPunct/>
              <w:autoSpaceDE/>
              <w:autoSpaceDN/>
              <w:adjustRightInd/>
              <w:jc w:val="right"/>
              <w:rPr>
                <w:i/>
                <w:color w:val="000000"/>
                <w:sz w:val="20"/>
              </w:rPr>
            </w:pPr>
            <w:r w:rsidRPr="001F5C64">
              <w:rPr>
                <w:i/>
                <w:color w:val="000000"/>
                <w:sz w:val="20"/>
              </w:rPr>
              <w:t>103,18</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1F5C64" w:rsidRDefault="00627998" w:rsidP="00627998">
            <w:pPr>
              <w:overflowPunct/>
              <w:autoSpaceDE/>
              <w:autoSpaceDN/>
              <w:adjustRightInd/>
              <w:jc w:val="right"/>
              <w:rPr>
                <w:i/>
                <w:color w:val="000000"/>
                <w:sz w:val="20"/>
              </w:rPr>
            </w:pPr>
            <w:r w:rsidRPr="001F5C64">
              <w:rPr>
                <w:i/>
                <w:color w:val="000000"/>
                <w:sz w:val="20"/>
              </w:rPr>
              <w:t>4</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1F5C64" w:rsidRDefault="00627998" w:rsidP="00627998">
            <w:pPr>
              <w:overflowPunct/>
              <w:autoSpaceDE/>
              <w:autoSpaceDN/>
              <w:adjustRightInd/>
              <w:rPr>
                <w:i/>
                <w:color w:val="000000"/>
                <w:sz w:val="20"/>
              </w:rPr>
            </w:pPr>
            <w:r w:rsidRPr="001F5C64">
              <w:rPr>
                <w:i/>
                <w:color w:val="000000"/>
                <w:sz w:val="20"/>
              </w:rPr>
              <w:t>D.J.A.N Caransebeș</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1F5C64" w:rsidRDefault="00627998" w:rsidP="00627998">
            <w:pPr>
              <w:overflowPunct/>
              <w:autoSpaceDE/>
              <w:autoSpaceDN/>
              <w:adjustRightInd/>
              <w:jc w:val="right"/>
              <w:rPr>
                <w:i/>
                <w:color w:val="000000"/>
                <w:sz w:val="20"/>
              </w:rPr>
            </w:pPr>
            <w:r w:rsidRPr="001F5C64">
              <w:rPr>
                <w:i/>
                <w:color w:val="000000"/>
                <w:sz w:val="20"/>
              </w:rPr>
              <w:t>38259</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1F5C64" w:rsidRDefault="00627998" w:rsidP="00627998">
            <w:pPr>
              <w:overflowPunct/>
              <w:autoSpaceDE/>
              <w:autoSpaceDN/>
              <w:adjustRightInd/>
              <w:jc w:val="right"/>
              <w:rPr>
                <w:i/>
                <w:color w:val="000000"/>
                <w:sz w:val="20"/>
              </w:rPr>
            </w:pPr>
            <w:r w:rsidRPr="001F5C64">
              <w:rPr>
                <w:i/>
                <w:color w:val="000000"/>
                <w:sz w:val="20"/>
              </w:rPr>
              <w:t>47,82</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5</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Brebu</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4048</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5,06</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6</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Buchin</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5064</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6,33</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7</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Ciclova Română</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4116</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5,15</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8</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Doclin</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3616</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4,52</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9</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Domașnea</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3647</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4,56</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10</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Carașova</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4119</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5,15</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11</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Grădinari</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3432</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4,29</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12</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Măureni</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4110</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5,14</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13</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Naidăș</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3877</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4,85</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14</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 xml:space="preserve">Post poliție </w:t>
            </w:r>
            <w:proofErr w:type="spellStart"/>
            <w:r w:rsidRPr="00627998">
              <w:rPr>
                <w:color w:val="000000"/>
                <w:sz w:val="20"/>
              </w:rPr>
              <w:t>Racășdia</w:t>
            </w:r>
            <w:proofErr w:type="spellEnd"/>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5837</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7,30</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15</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Ticvaniu Mare</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4158</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5,20</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16</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 xml:space="preserve">Post </w:t>
            </w:r>
            <w:proofErr w:type="spellStart"/>
            <w:r w:rsidRPr="00627998">
              <w:rPr>
                <w:color w:val="000000"/>
                <w:sz w:val="20"/>
              </w:rPr>
              <w:t>polițieTârnova</w:t>
            </w:r>
            <w:proofErr w:type="spellEnd"/>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3283</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4,10</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17</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Vermeș</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3664</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4,58</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18</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Fârliug</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4362</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5,45</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19</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Ramna</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4886</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6,11</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20</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Zorlențu Mare</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4009</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5,01</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21</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Văliug</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4029</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5,04</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22</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Berzovia</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5809</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7,26</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23</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Iablanița</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5890</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7,36</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24</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Lupac</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4872</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6,09</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25</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Luncavița</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4162</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5,20</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26</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Mehadia</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7982</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9,98</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27</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Ocna de Fier</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5415</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6,77</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28</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Ciudanovița</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5247</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6,56</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29</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 xml:space="preserve">Post poliție Sasca Montana </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5058</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6,32</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30</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Vrani</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5058</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6,32</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31</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Dognecea</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2211</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2,76</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32</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 xml:space="preserve">Post poliție Berliște </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3976</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4,97</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33</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Berzasca</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4185</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5,23</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34</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Cornereva</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5147</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6,43</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35</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 xml:space="preserve">Post poliție. </w:t>
            </w:r>
            <w:proofErr w:type="spellStart"/>
            <w:r w:rsidRPr="00627998">
              <w:rPr>
                <w:color w:val="000000"/>
                <w:sz w:val="20"/>
              </w:rPr>
              <w:t>Dalboseț</w:t>
            </w:r>
            <w:proofErr w:type="spellEnd"/>
            <w:r w:rsidRPr="00627998">
              <w:rPr>
                <w:color w:val="000000"/>
                <w:sz w:val="20"/>
              </w:rPr>
              <w:t xml:space="preserve"> </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4515</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5,64</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36</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Gârnic</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4572</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5,72</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37</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Lăpușnicel</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2529</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3,16</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38</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Pojejena</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5498</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6,87</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39</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Prigor</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4100</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5,12</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40</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 xml:space="preserve">Post poliție </w:t>
            </w:r>
            <w:proofErr w:type="spellStart"/>
            <w:r w:rsidRPr="00627998">
              <w:rPr>
                <w:color w:val="000000"/>
                <w:sz w:val="20"/>
              </w:rPr>
              <w:t>Sichievița</w:t>
            </w:r>
            <w:proofErr w:type="spellEnd"/>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5333</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6,67</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lastRenderedPageBreak/>
              <w:t>41</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Socol</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2856</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3,57</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42</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 xml:space="preserve">Post poliție Cărbunari </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3230</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4,04</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43</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Coronini</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2321</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2,90</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44</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Bănia</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4052</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5,06</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45</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 xml:space="preserve">Post poliție </w:t>
            </w:r>
            <w:proofErr w:type="spellStart"/>
            <w:r w:rsidRPr="00627998">
              <w:rPr>
                <w:color w:val="000000"/>
                <w:sz w:val="20"/>
              </w:rPr>
              <w:t>Lăpusnicu</w:t>
            </w:r>
            <w:proofErr w:type="spellEnd"/>
            <w:r w:rsidRPr="00627998">
              <w:rPr>
                <w:color w:val="000000"/>
                <w:sz w:val="20"/>
              </w:rPr>
              <w:t xml:space="preserve"> Mare</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5159</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6,45</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46</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Eftimie Murgu</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4423</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5,53</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47</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Brebu Nou</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4398</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5,50</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48</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Armeniș</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5758</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7,20</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49</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Băuțar</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4100</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5,12</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50</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Bucoșnița</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3389</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4,24</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51</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C-tin Daicoviciu</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5621</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7,03</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52</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 xml:space="preserve">Post poliție </w:t>
            </w:r>
            <w:proofErr w:type="spellStart"/>
            <w:r w:rsidRPr="00627998">
              <w:rPr>
                <w:color w:val="000000"/>
                <w:sz w:val="20"/>
              </w:rPr>
              <w:t>Copăcele</w:t>
            </w:r>
            <w:proofErr w:type="spellEnd"/>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5686</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7,11</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53</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Cornea</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6325</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7,91</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54</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Păltiniș</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4491</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5,61</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55</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 xml:space="preserve">Post poliție Rusca Montană </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5204</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6,50</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56</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Teregova</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5937</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7,42</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57</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Turnu Ruieni</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5686</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7,11</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58</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Slatina Timiș</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4473</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5,59</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59</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Sacu</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4320</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5,40</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60</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Topleț</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3367</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4,21</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61</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Vărădia</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3695</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4,62</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62</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Mehadica</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1786</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2,23</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63</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Ezeriș</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3682</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4,60</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64</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Ciuchici</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4959</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6,20</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65</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 xml:space="preserve">Post poliție </w:t>
            </w:r>
            <w:proofErr w:type="spellStart"/>
            <w:r w:rsidRPr="00627998">
              <w:rPr>
                <w:color w:val="000000"/>
                <w:sz w:val="20"/>
              </w:rPr>
              <w:t>Bolvasnița</w:t>
            </w:r>
            <w:proofErr w:type="spellEnd"/>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2974</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3,72</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66</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Goruia</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5740</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7,18</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67</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Forotic</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3013</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3,77</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68</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Marga</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2457</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3,07</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69</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Zăvoi</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5686</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7,11</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70</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Poliția rurală Bozovici</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23481</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29,35</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71</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Post poliție Șopotu Nou</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6930</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8,66</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72</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proofErr w:type="spellStart"/>
            <w:r w:rsidRPr="00627998">
              <w:rPr>
                <w:color w:val="000000"/>
                <w:sz w:val="20"/>
              </w:rPr>
              <w:t>T.F.Oravița</w:t>
            </w:r>
            <w:proofErr w:type="spellEnd"/>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8619</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10,77</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73</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proofErr w:type="spellStart"/>
            <w:r w:rsidRPr="00627998">
              <w:rPr>
                <w:color w:val="000000"/>
                <w:sz w:val="20"/>
              </w:rPr>
              <w:t>T.F.Oțelu</w:t>
            </w:r>
            <w:proofErr w:type="spellEnd"/>
            <w:r w:rsidRPr="00627998">
              <w:rPr>
                <w:color w:val="000000"/>
                <w:sz w:val="20"/>
              </w:rPr>
              <w:t xml:space="preserve"> Roșu </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2213</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2,77</w:t>
            </w:r>
          </w:p>
        </w:tc>
      </w:tr>
      <w:tr w:rsidR="00627998" w:rsidRPr="00627998" w:rsidTr="0062799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74</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proofErr w:type="spellStart"/>
            <w:r w:rsidRPr="00627998">
              <w:rPr>
                <w:color w:val="000000"/>
                <w:sz w:val="20"/>
              </w:rPr>
              <w:t>T.F.Caransebeș</w:t>
            </w:r>
            <w:proofErr w:type="spellEnd"/>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11685</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14,61</w:t>
            </w:r>
          </w:p>
        </w:tc>
      </w:tr>
      <w:tr w:rsidR="00627998" w:rsidRPr="00627998" w:rsidTr="001F5C64">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 </w:t>
            </w:r>
          </w:p>
        </w:tc>
        <w:tc>
          <w:tcPr>
            <w:tcW w:w="24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rPr>
                <w:color w:val="000000"/>
                <w:sz w:val="20"/>
              </w:rPr>
            </w:pPr>
            <w:r w:rsidRPr="00627998">
              <w:rPr>
                <w:color w:val="000000"/>
                <w:sz w:val="20"/>
              </w:rPr>
              <w:t xml:space="preserve">TOTAL, din care </w:t>
            </w:r>
          </w:p>
        </w:tc>
        <w:tc>
          <w:tcPr>
            <w:tcW w:w="2940" w:type="dxa"/>
            <w:tcBorders>
              <w:top w:val="nil"/>
              <w:left w:val="nil"/>
              <w:bottom w:val="single" w:sz="4" w:space="0" w:color="auto"/>
              <w:right w:val="single" w:sz="4" w:space="0" w:color="auto"/>
            </w:tcBorders>
            <w:shd w:val="clear" w:color="auto" w:fill="FFFF00"/>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569</w:t>
            </w:r>
            <w:r w:rsidR="001F5C64">
              <w:rPr>
                <w:color w:val="000000"/>
                <w:sz w:val="20"/>
              </w:rPr>
              <w:t>.</w:t>
            </w:r>
            <w:r w:rsidRPr="00627998">
              <w:rPr>
                <w:color w:val="000000"/>
                <w:sz w:val="20"/>
              </w:rPr>
              <w:t>737</w:t>
            </w:r>
          </w:p>
        </w:tc>
        <w:tc>
          <w:tcPr>
            <w:tcW w:w="2940" w:type="dxa"/>
            <w:tcBorders>
              <w:top w:val="nil"/>
              <w:left w:val="nil"/>
              <w:bottom w:val="single" w:sz="4" w:space="0" w:color="auto"/>
              <w:right w:val="single" w:sz="4" w:space="0" w:color="auto"/>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r w:rsidRPr="00627998">
              <w:rPr>
                <w:color w:val="000000"/>
                <w:sz w:val="20"/>
              </w:rPr>
              <w:t>712,17</w:t>
            </w:r>
          </w:p>
        </w:tc>
      </w:tr>
      <w:tr w:rsidR="00627998" w:rsidRPr="00627998" w:rsidTr="00627998">
        <w:trPr>
          <w:trHeight w:val="300"/>
        </w:trPr>
        <w:tc>
          <w:tcPr>
            <w:tcW w:w="700" w:type="dxa"/>
            <w:tcBorders>
              <w:top w:val="nil"/>
              <w:left w:val="nil"/>
              <w:bottom w:val="nil"/>
              <w:right w:val="nil"/>
            </w:tcBorders>
            <w:shd w:val="clear" w:color="auto" w:fill="auto"/>
            <w:noWrap/>
            <w:vAlign w:val="bottom"/>
            <w:hideMark/>
          </w:tcPr>
          <w:p w:rsidR="00627998" w:rsidRPr="00627998" w:rsidRDefault="00627998" w:rsidP="00627998">
            <w:pPr>
              <w:overflowPunct/>
              <w:autoSpaceDE/>
              <w:autoSpaceDN/>
              <w:adjustRightInd/>
              <w:jc w:val="right"/>
              <w:rPr>
                <w:color w:val="000000"/>
                <w:sz w:val="20"/>
              </w:rPr>
            </w:pPr>
          </w:p>
        </w:tc>
        <w:tc>
          <w:tcPr>
            <w:tcW w:w="2440" w:type="dxa"/>
            <w:tcBorders>
              <w:top w:val="nil"/>
              <w:left w:val="nil"/>
              <w:bottom w:val="nil"/>
              <w:right w:val="nil"/>
            </w:tcBorders>
            <w:shd w:val="clear" w:color="auto" w:fill="auto"/>
            <w:noWrap/>
            <w:vAlign w:val="bottom"/>
            <w:hideMark/>
          </w:tcPr>
          <w:p w:rsidR="00627998" w:rsidRPr="00627998" w:rsidRDefault="00627998" w:rsidP="00627998">
            <w:pPr>
              <w:overflowPunct/>
              <w:autoSpaceDE/>
              <w:autoSpaceDN/>
              <w:adjustRightInd/>
              <w:rPr>
                <w:color w:val="000000"/>
                <w:sz w:val="16"/>
                <w:szCs w:val="16"/>
              </w:rPr>
            </w:pPr>
            <w:r w:rsidRPr="00627998">
              <w:rPr>
                <w:color w:val="000000"/>
                <w:sz w:val="16"/>
                <w:szCs w:val="16"/>
              </w:rPr>
              <w:t xml:space="preserve">* 1 mc=800 kg </w:t>
            </w:r>
          </w:p>
        </w:tc>
        <w:tc>
          <w:tcPr>
            <w:tcW w:w="2940" w:type="dxa"/>
            <w:tcBorders>
              <w:top w:val="nil"/>
              <w:left w:val="nil"/>
              <w:bottom w:val="nil"/>
              <w:right w:val="nil"/>
            </w:tcBorders>
            <w:shd w:val="clear" w:color="auto" w:fill="auto"/>
            <w:noWrap/>
            <w:vAlign w:val="bottom"/>
            <w:hideMark/>
          </w:tcPr>
          <w:p w:rsidR="00627998" w:rsidRPr="00627998" w:rsidRDefault="00627998" w:rsidP="00627998">
            <w:pPr>
              <w:overflowPunct/>
              <w:autoSpaceDE/>
              <w:autoSpaceDN/>
              <w:adjustRightInd/>
              <w:rPr>
                <w:color w:val="000000"/>
                <w:sz w:val="16"/>
                <w:szCs w:val="16"/>
              </w:rPr>
            </w:pPr>
          </w:p>
        </w:tc>
        <w:tc>
          <w:tcPr>
            <w:tcW w:w="2940" w:type="dxa"/>
            <w:tcBorders>
              <w:top w:val="nil"/>
              <w:left w:val="nil"/>
              <w:bottom w:val="nil"/>
              <w:right w:val="nil"/>
            </w:tcBorders>
            <w:shd w:val="clear" w:color="auto" w:fill="auto"/>
            <w:noWrap/>
            <w:vAlign w:val="bottom"/>
            <w:hideMark/>
          </w:tcPr>
          <w:p w:rsidR="00627998" w:rsidRPr="00627998" w:rsidRDefault="00627998" w:rsidP="00627998">
            <w:pPr>
              <w:overflowPunct/>
              <w:autoSpaceDE/>
              <w:autoSpaceDN/>
              <w:adjustRightInd/>
              <w:rPr>
                <w:sz w:val="20"/>
              </w:rPr>
            </w:pPr>
          </w:p>
        </w:tc>
      </w:tr>
    </w:tbl>
    <w:p w:rsidR="00627998" w:rsidRDefault="00627998" w:rsidP="00404F86">
      <w:pPr>
        <w:jc w:val="both"/>
        <w:rPr>
          <w:b/>
        </w:rPr>
      </w:pPr>
    </w:p>
    <w:p w:rsidR="00627998" w:rsidRDefault="00627998" w:rsidP="00404F86">
      <w:pPr>
        <w:jc w:val="both"/>
        <w:rPr>
          <w:b/>
        </w:rPr>
      </w:pPr>
    </w:p>
    <w:p w:rsidR="00627998" w:rsidRDefault="00627998" w:rsidP="00404F86">
      <w:pPr>
        <w:jc w:val="both"/>
        <w:rPr>
          <w:b/>
        </w:rPr>
      </w:pPr>
    </w:p>
    <w:p w:rsidR="00627998" w:rsidRDefault="00627998" w:rsidP="00404F86">
      <w:pPr>
        <w:jc w:val="both"/>
        <w:rPr>
          <w:b/>
        </w:rPr>
      </w:pPr>
    </w:p>
    <w:p w:rsidR="00627998" w:rsidRDefault="00627998" w:rsidP="00404F86">
      <w:pPr>
        <w:jc w:val="both"/>
        <w:rPr>
          <w:b/>
        </w:rPr>
      </w:pPr>
    </w:p>
    <w:p w:rsidR="00627998" w:rsidRDefault="00627998" w:rsidP="00404F86">
      <w:pPr>
        <w:jc w:val="both"/>
        <w:rPr>
          <w:b/>
        </w:rPr>
      </w:pPr>
    </w:p>
    <w:p w:rsidR="00627998" w:rsidRDefault="00627998" w:rsidP="00404F86">
      <w:pPr>
        <w:jc w:val="both"/>
        <w:rPr>
          <w:b/>
        </w:rPr>
      </w:pPr>
    </w:p>
    <w:p w:rsidR="001F5C64" w:rsidRDefault="001F5C64" w:rsidP="00404F86">
      <w:pPr>
        <w:jc w:val="both"/>
        <w:rPr>
          <w:b/>
        </w:rPr>
      </w:pPr>
    </w:p>
    <w:p w:rsidR="00627998" w:rsidRDefault="00627998" w:rsidP="00404F86">
      <w:pPr>
        <w:jc w:val="both"/>
        <w:rPr>
          <w:b/>
        </w:rPr>
      </w:pPr>
    </w:p>
    <w:p w:rsidR="00627998" w:rsidRDefault="00627998" w:rsidP="00404F86">
      <w:pPr>
        <w:jc w:val="both"/>
        <w:rPr>
          <w:b/>
        </w:rPr>
      </w:pPr>
    </w:p>
    <w:p w:rsidR="00627998" w:rsidRDefault="00627998" w:rsidP="00404F86">
      <w:pPr>
        <w:jc w:val="both"/>
        <w:rPr>
          <w:b/>
        </w:rPr>
      </w:pPr>
    </w:p>
    <w:p w:rsidR="00627998" w:rsidRDefault="00627998" w:rsidP="00404F86">
      <w:pPr>
        <w:jc w:val="both"/>
        <w:rPr>
          <w:b/>
        </w:rPr>
      </w:pPr>
    </w:p>
    <w:p w:rsidR="00627998" w:rsidRDefault="00627998" w:rsidP="00404F86">
      <w:pPr>
        <w:jc w:val="both"/>
        <w:rPr>
          <w:b/>
        </w:rPr>
      </w:pPr>
    </w:p>
    <w:p w:rsidR="00627998" w:rsidRDefault="00627998" w:rsidP="00404F86">
      <w:pPr>
        <w:jc w:val="both"/>
        <w:rPr>
          <w:b/>
        </w:rPr>
      </w:pPr>
    </w:p>
    <w:p w:rsidR="00627998" w:rsidRDefault="00627998" w:rsidP="00404F86">
      <w:pPr>
        <w:jc w:val="both"/>
        <w:rPr>
          <w:b/>
        </w:rPr>
      </w:pPr>
    </w:p>
    <w:p w:rsidR="00B44A09" w:rsidRDefault="00B44A09" w:rsidP="00404F86">
      <w:pPr>
        <w:jc w:val="both"/>
        <w:rPr>
          <w:b/>
        </w:rPr>
      </w:pPr>
      <w:r>
        <w:rPr>
          <w:b/>
        </w:rPr>
        <w:lastRenderedPageBreak/>
        <w:t>Anexa nr. 2</w:t>
      </w:r>
    </w:p>
    <w:p w:rsidR="00B44A09" w:rsidRDefault="00B44A09" w:rsidP="00404F86">
      <w:pPr>
        <w:jc w:val="both"/>
        <w:rPr>
          <w:b/>
        </w:rPr>
      </w:pPr>
    </w:p>
    <w:p w:rsidR="00B44A09" w:rsidRDefault="00B44A09" w:rsidP="00404F86">
      <w:pPr>
        <w:jc w:val="both"/>
        <w:rPr>
          <w:b/>
        </w:rPr>
      </w:pPr>
      <w:r>
        <w:rPr>
          <w:b/>
        </w:rPr>
        <w:t>MINISTERUL AFACERILOR INTERNE</w:t>
      </w:r>
    </w:p>
    <w:p w:rsidR="00B44A09" w:rsidRDefault="00B44A09" w:rsidP="00404F86">
      <w:pPr>
        <w:jc w:val="both"/>
      </w:pPr>
      <w:r>
        <w:t>Inspectoratului de Politie al Județului Caras –Severin</w:t>
      </w:r>
    </w:p>
    <w:p w:rsidR="00B44A09" w:rsidRDefault="00B44A09" w:rsidP="00404F86">
      <w:pPr>
        <w:jc w:val="both"/>
      </w:pPr>
    </w:p>
    <w:p w:rsidR="00B44A09" w:rsidRDefault="00B44A09" w:rsidP="00404F86">
      <w:pPr>
        <w:jc w:val="both"/>
        <w:rPr>
          <w:b/>
        </w:rPr>
      </w:pPr>
    </w:p>
    <w:p w:rsidR="00B44A09" w:rsidRDefault="00B44A09" w:rsidP="00404F86">
      <w:pPr>
        <w:jc w:val="both"/>
        <w:rPr>
          <w:b/>
        </w:rPr>
      </w:pPr>
    </w:p>
    <w:p w:rsidR="00676365" w:rsidRDefault="00676365" w:rsidP="00404F86">
      <w:pPr>
        <w:jc w:val="both"/>
        <w:rPr>
          <w:b/>
        </w:rPr>
      </w:pPr>
    </w:p>
    <w:p w:rsidR="00676365" w:rsidRDefault="00676365" w:rsidP="00404F86">
      <w:pPr>
        <w:jc w:val="both"/>
        <w:rPr>
          <w:b/>
        </w:rPr>
      </w:pPr>
    </w:p>
    <w:p w:rsidR="00676365" w:rsidRDefault="00676365" w:rsidP="00404F86">
      <w:pPr>
        <w:jc w:val="both"/>
        <w:rPr>
          <w:b/>
        </w:rPr>
      </w:pPr>
    </w:p>
    <w:p w:rsidR="00676365" w:rsidRDefault="00676365" w:rsidP="00404F86">
      <w:pPr>
        <w:jc w:val="both"/>
        <w:rPr>
          <w:b/>
        </w:rPr>
      </w:pPr>
    </w:p>
    <w:p w:rsidR="00B44A09" w:rsidRDefault="00B44A09" w:rsidP="00B44A09">
      <w:pPr>
        <w:jc w:val="center"/>
        <w:rPr>
          <w:b/>
        </w:rPr>
      </w:pPr>
      <w:r>
        <w:rPr>
          <w:b/>
        </w:rPr>
        <w:t xml:space="preserve">PROCES VERBAL PREDARE-PRIMIRE </w:t>
      </w:r>
      <w:r w:rsidR="00676365">
        <w:rPr>
          <w:b/>
        </w:rPr>
        <w:t>LEMN DE FOC</w:t>
      </w:r>
    </w:p>
    <w:p w:rsidR="00B44A09" w:rsidRDefault="00B44A09" w:rsidP="00B44A09">
      <w:pPr>
        <w:jc w:val="center"/>
        <w:rPr>
          <w:b/>
        </w:rPr>
      </w:pPr>
    </w:p>
    <w:p w:rsidR="00676365" w:rsidRDefault="00676365" w:rsidP="00B44A09">
      <w:pPr>
        <w:jc w:val="center"/>
        <w:rPr>
          <w:b/>
        </w:rPr>
      </w:pPr>
    </w:p>
    <w:p w:rsidR="00676365" w:rsidRDefault="00676365" w:rsidP="00B44A09">
      <w:pPr>
        <w:jc w:val="center"/>
        <w:rPr>
          <w:b/>
        </w:rPr>
      </w:pPr>
    </w:p>
    <w:p w:rsidR="00676365" w:rsidRDefault="00676365" w:rsidP="00B44A09">
      <w:pPr>
        <w:jc w:val="center"/>
        <w:rPr>
          <w:b/>
        </w:rPr>
      </w:pPr>
    </w:p>
    <w:p w:rsidR="00676365" w:rsidRDefault="00676365" w:rsidP="00B44A09">
      <w:pPr>
        <w:jc w:val="center"/>
        <w:rPr>
          <w:b/>
        </w:rPr>
      </w:pPr>
    </w:p>
    <w:p w:rsidR="00676365" w:rsidRDefault="00676365" w:rsidP="00B44A09">
      <w:pPr>
        <w:jc w:val="center"/>
        <w:rPr>
          <w:b/>
        </w:rPr>
      </w:pPr>
    </w:p>
    <w:p w:rsidR="00B44A09" w:rsidRDefault="00B44A09" w:rsidP="00B44A09">
      <w:pPr>
        <w:jc w:val="center"/>
        <w:rPr>
          <w:b/>
        </w:rPr>
      </w:pPr>
    </w:p>
    <w:p w:rsidR="00B44A09" w:rsidRDefault="00B44A09" w:rsidP="00142347">
      <w:pPr>
        <w:jc w:val="both"/>
        <w:rPr>
          <w:b/>
        </w:rPr>
      </w:pPr>
    </w:p>
    <w:p w:rsidR="00676365" w:rsidRDefault="00B44A09" w:rsidP="00142347">
      <w:pPr>
        <w:jc w:val="both"/>
      </w:pPr>
      <w:r>
        <w:rPr>
          <w:b/>
        </w:rPr>
        <w:tab/>
      </w:r>
      <w:r w:rsidRPr="00B44A09">
        <w:t>Încheiat astăzi</w:t>
      </w:r>
      <w:r>
        <w:t>, ___________ ,</w:t>
      </w:r>
      <w:r w:rsidR="00142347">
        <w:t xml:space="preserve"> </w:t>
      </w:r>
      <w:r>
        <w:t>la sediul ______________________________________</w:t>
      </w:r>
      <w:r w:rsidR="00142347">
        <w:t>_</w:t>
      </w:r>
      <w:r>
        <w:t>_ între reprezentanții Inspectoratului de Politie al Județului Caras –Severin, ________</w:t>
      </w:r>
      <w:r w:rsidR="00142347">
        <w:t>_________</w:t>
      </w:r>
      <w:r>
        <w:t>__</w:t>
      </w:r>
      <w:r w:rsidR="00142347">
        <w:t xml:space="preserve"> </w:t>
      </w:r>
      <w:r>
        <w:t xml:space="preserve">________________ </w:t>
      </w:r>
      <w:r w:rsidR="00142347">
        <w:t xml:space="preserve"> </w:t>
      </w:r>
      <w:r>
        <w:t>și reprezentanții _________________________________________________ cu ocazia recepționarii lemnelor de foc achiziționate in baza contractului ___________/___________</w:t>
      </w:r>
      <w:r w:rsidR="00676365">
        <w:t>.</w:t>
      </w:r>
    </w:p>
    <w:p w:rsidR="00B44A09" w:rsidRDefault="00676365" w:rsidP="00142347">
      <w:pPr>
        <w:jc w:val="both"/>
      </w:pPr>
      <w:r>
        <w:tab/>
        <w:t>Cu aceasta ocazie s-a</w:t>
      </w:r>
      <w:r w:rsidR="00E86140">
        <w:t>u</w:t>
      </w:r>
      <w:r>
        <w:t xml:space="preserve"> predat, respectiv primit</w:t>
      </w:r>
      <w:r w:rsidR="00142347">
        <w:t>,</w:t>
      </w:r>
      <w:r>
        <w:t xml:space="preserve"> cantitatea de __________ kg lemn de foc.</w:t>
      </w:r>
    </w:p>
    <w:p w:rsidR="00676365" w:rsidRDefault="00676365" w:rsidP="00142347">
      <w:pPr>
        <w:jc w:val="both"/>
      </w:pPr>
    </w:p>
    <w:p w:rsidR="00676365" w:rsidRDefault="00676365" w:rsidP="00142347">
      <w:pPr>
        <w:jc w:val="both"/>
      </w:pPr>
    </w:p>
    <w:p w:rsidR="00676365" w:rsidRDefault="00676365" w:rsidP="00B44A09"/>
    <w:p w:rsidR="00676365" w:rsidRDefault="00676365" w:rsidP="00B44A09"/>
    <w:p w:rsidR="00676365" w:rsidRDefault="00676365" w:rsidP="00B44A09"/>
    <w:p w:rsidR="00676365" w:rsidRDefault="00676365" w:rsidP="00B44A09"/>
    <w:p w:rsidR="00676365" w:rsidRDefault="00676365" w:rsidP="00B44A09">
      <w:r>
        <w:tab/>
        <w:t>Am predat,</w:t>
      </w:r>
      <w:r>
        <w:tab/>
      </w:r>
      <w:r>
        <w:tab/>
      </w:r>
      <w:r>
        <w:tab/>
      </w:r>
      <w:r>
        <w:tab/>
      </w:r>
      <w:r>
        <w:tab/>
      </w:r>
      <w:r>
        <w:tab/>
      </w:r>
      <w:r>
        <w:tab/>
      </w:r>
      <w:r>
        <w:tab/>
        <w:t>Am primit,</w:t>
      </w:r>
    </w:p>
    <w:p w:rsidR="00676365" w:rsidRDefault="00676365" w:rsidP="00B44A09"/>
    <w:p w:rsidR="00676365" w:rsidRDefault="00676365" w:rsidP="00B44A09">
      <w:r>
        <w:t>__________________________</w:t>
      </w:r>
      <w:r>
        <w:tab/>
      </w:r>
      <w:r>
        <w:tab/>
      </w:r>
      <w:r>
        <w:tab/>
      </w:r>
      <w:r>
        <w:tab/>
      </w:r>
      <w:r>
        <w:tab/>
        <w:t>__________________________</w:t>
      </w:r>
    </w:p>
    <w:p w:rsidR="00676365" w:rsidRPr="00B44A09" w:rsidRDefault="00676365" w:rsidP="00676365">
      <w:r>
        <w:t>(nume, prenume)</w:t>
      </w:r>
      <w:r>
        <w:tab/>
      </w:r>
      <w:r>
        <w:tab/>
      </w:r>
      <w:r>
        <w:tab/>
      </w:r>
      <w:r>
        <w:tab/>
      </w:r>
      <w:r>
        <w:tab/>
      </w:r>
      <w:r>
        <w:tab/>
      </w:r>
      <w:r>
        <w:tab/>
        <w:t>(grad, nume, prenume)</w:t>
      </w:r>
    </w:p>
    <w:p w:rsidR="00676365" w:rsidRDefault="00676365" w:rsidP="00B44A09"/>
    <w:p w:rsidR="00676365" w:rsidRDefault="00676365" w:rsidP="00B44A09">
      <w:r>
        <w:t>__________________________</w:t>
      </w:r>
      <w:r>
        <w:tab/>
      </w:r>
      <w:r>
        <w:tab/>
      </w:r>
      <w:r>
        <w:tab/>
      </w:r>
      <w:r>
        <w:tab/>
      </w:r>
      <w:r>
        <w:tab/>
        <w:t>__________________________</w:t>
      </w:r>
    </w:p>
    <w:p w:rsidR="00676365" w:rsidRPr="00B44A09" w:rsidRDefault="00676365" w:rsidP="00676365">
      <w:r>
        <w:t xml:space="preserve">(semnătura, ștampilă) </w:t>
      </w:r>
      <w:r>
        <w:tab/>
      </w:r>
      <w:r>
        <w:tab/>
      </w:r>
      <w:r>
        <w:tab/>
      </w:r>
      <w:r>
        <w:tab/>
      </w:r>
      <w:r>
        <w:tab/>
      </w:r>
      <w:r w:rsidR="00EE6DD4">
        <w:tab/>
      </w:r>
      <w:r>
        <w:tab/>
        <w:t xml:space="preserve">(semnătura, ștampilă) </w:t>
      </w:r>
    </w:p>
    <w:p w:rsidR="00676365" w:rsidRPr="00B44A09" w:rsidRDefault="00676365" w:rsidP="00B44A09"/>
    <w:sectPr w:rsidR="00676365" w:rsidRPr="00B44A09" w:rsidSect="00834BF1">
      <w:type w:val="continuous"/>
      <w:pgSz w:w="11906" w:h="16838"/>
      <w:pgMar w:top="576" w:right="282" w:bottom="432" w:left="1411"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E78E0"/>
    <w:multiLevelType w:val="multilevel"/>
    <w:tmpl w:val="FC58440C"/>
    <w:lvl w:ilvl="0">
      <w:start w:val="10"/>
      <w:numFmt w:val="decimal"/>
      <w:lvlText w:val="%1"/>
      <w:lvlJc w:val="left"/>
      <w:pPr>
        <w:ind w:left="1080" w:hanging="1080"/>
      </w:pPr>
      <w:rPr>
        <w:rFonts w:hint="default"/>
      </w:rPr>
    </w:lvl>
    <w:lvl w:ilvl="1">
      <w:start w:val="10"/>
      <w:numFmt w:val="decimal"/>
      <w:lvlText w:val="%1.%2"/>
      <w:lvlJc w:val="left"/>
      <w:pPr>
        <w:ind w:left="1080" w:hanging="1080"/>
      </w:pPr>
      <w:rPr>
        <w:rFonts w:hint="default"/>
      </w:rPr>
    </w:lvl>
    <w:lvl w:ilvl="2">
      <w:start w:val="2020"/>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C646A9"/>
    <w:multiLevelType w:val="hybridMultilevel"/>
    <w:tmpl w:val="B770C0C4"/>
    <w:lvl w:ilvl="0" w:tplc="1E9C9892">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18B5139E"/>
    <w:multiLevelType w:val="hybridMultilevel"/>
    <w:tmpl w:val="A8D699CA"/>
    <w:lvl w:ilvl="0" w:tplc="0418000F">
      <w:start w:val="1"/>
      <w:numFmt w:val="decimal"/>
      <w:lvlText w:val="%1."/>
      <w:lvlJc w:val="lef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3" w15:restartNumberingAfterBreak="0">
    <w:nsid w:val="1ACE140B"/>
    <w:multiLevelType w:val="hybridMultilevel"/>
    <w:tmpl w:val="C19298F4"/>
    <w:lvl w:ilvl="0" w:tplc="39607F9A">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57078AA"/>
    <w:multiLevelType w:val="hybridMultilevel"/>
    <w:tmpl w:val="D8B64BC4"/>
    <w:lvl w:ilvl="0" w:tplc="35AEA0DA">
      <w:start w:val="1"/>
      <w:numFmt w:val="upperRoman"/>
      <w:lvlText w:val="%1."/>
      <w:lvlJc w:val="left"/>
      <w:pPr>
        <w:ind w:left="117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FF2947"/>
    <w:multiLevelType w:val="multilevel"/>
    <w:tmpl w:val="8BEE8E7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D7C4F26"/>
    <w:multiLevelType w:val="hybridMultilevel"/>
    <w:tmpl w:val="30D25148"/>
    <w:lvl w:ilvl="0" w:tplc="C2724C1C">
      <w:start w:val="39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DA74D37"/>
    <w:multiLevelType w:val="hybridMultilevel"/>
    <w:tmpl w:val="A572AEAE"/>
    <w:lvl w:ilvl="0" w:tplc="3B8E1316">
      <w:start w:val="2"/>
      <w:numFmt w:val="bullet"/>
      <w:lvlText w:val="-"/>
      <w:lvlJc w:val="left"/>
      <w:pPr>
        <w:tabs>
          <w:tab w:val="num" w:pos="1065"/>
        </w:tabs>
        <w:ind w:left="1065" w:hanging="360"/>
      </w:pPr>
      <w:rPr>
        <w:rFonts w:ascii="Times New Roman" w:eastAsia="Times New Roman" w:hAnsi="Times New Roman" w:cs="Times New Roman" w:hint="default"/>
      </w:rPr>
    </w:lvl>
    <w:lvl w:ilvl="1" w:tplc="04180003" w:tentative="1">
      <w:start w:val="1"/>
      <w:numFmt w:val="bullet"/>
      <w:lvlText w:val="o"/>
      <w:lvlJc w:val="left"/>
      <w:pPr>
        <w:tabs>
          <w:tab w:val="num" w:pos="1785"/>
        </w:tabs>
        <w:ind w:left="1785" w:hanging="360"/>
      </w:pPr>
      <w:rPr>
        <w:rFonts w:ascii="Courier New" w:hAnsi="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8" w15:restartNumberingAfterBreak="0">
    <w:nsid w:val="749D0B8A"/>
    <w:multiLevelType w:val="multilevel"/>
    <w:tmpl w:val="DFA8D1E2"/>
    <w:lvl w:ilvl="0">
      <w:start w:val="1"/>
      <w:numFmt w:val="decimal"/>
      <w:lvlText w:val="%1."/>
      <w:lvlJc w:val="left"/>
      <w:pPr>
        <w:ind w:left="644" w:hanging="360"/>
      </w:pPr>
      <w:rPr>
        <w:rFonts w:hint="default"/>
        <w:b/>
        <w:sz w:val="24"/>
      </w:rPr>
    </w:lvl>
    <w:lvl w:ilvl="1">
      <w:start w:val="1"/>
      <w:numFmt w:val="decimal"/>
      <w:isLgl/>
      <w:lvlText w:val="%1.%2."/>
      <w:lvlJc w:val="left"/>
      <w:pPr>
        <w:ind w:left="72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4"/>
  </w:num>
  <w:num w:numId="2">
    <w:abstractNumId w:val="6"/>
  </w:num>
  <w:num w:numId="3">
    <w:abstractNumId w:val="1"/>
  </w:num>
  <w:num w:numId="4">
    <w:abstractNumId w:val="7"/>
  </w:num>
  <w:num w:numId="5">
    <w:abstractNumId w:val="8"/>
  </w:num>
  <w:num w:numId="6">
    <w:abstractNumId w:val="3"/>
  </w:num>
  <w:num w:numId="7">
    <w:abstractNumId w:val="0"/>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A90"/>
    <w:rsid w:val="0001005D"/>
    <w:rsid w:val="0001594D"/>
    <w:rsid w:val="00034BEE"/>
    <w:rsid w:val="0004078F"/>
    <w:rsid w:val="0004356B"/>
    <w:rsid w:val="000447AA"/>
    <w:rsid w:val="00076016"/>
    <w:rsid w:val="00076548"/>
    <w:rsid w:val="00077031"/>
    <w:rsid w:val="000A11AB"/>
    <w:rsid w:val="000A186E"/>
    <w:rsid w:val="000A1DDC"/>
    <w:rsid w:val="000A57E1"/>
    <w:rsid w:val="000B1373"/>
    <w:rsid w:val="000F091E"/>
    <w:rsid w:val="000F358F"/>
    <w:rsid w:val="001026B4"/>
    <w:rsid w:val="001033F8"/>
    <w:rsid w:val="00107972"/>
    <w:rsid w:val="0013711D"/>
    <w:rsid w:val="00142347"/>
    <w:rsid w:val="0014386F"/>
    <w:rsid w:val="0015098E"/>
    <w:rsid w:val="001527D6"/>
    <w:rsid w:val="001616F4"/>
    <w:rsid w:val="001854DE"/>
    <w:rsid w:val="00185583"/>
    <w:rsid w:val="001962F6"/>
    <w:rsid w:val="001A3E01"/>
    <w:rsid w:val="001C4C3F"/>
    <w:rsid w:val="001D0D66"/>
    <w:rsid w:val="001F5C64"/>
    <w:rsid w:val="00224B22"/>
    <w:rsid w:val="002273E1"/>
    <w:rsid w:val="002646C2"/>
    <w:rsid w:val="0028160F"/>
    <w:rsid w:val="002C063B"/>
    <w:rsid w:val="002C7249"/>
    <w:rsid w:val="002D0067"/>
    <w:rsid w:val="002D086C"/>
    <w:rsid w:val="002E65C0"/>
    <w:rsid w:val="002E7551"/>
    <w:rsid w:val="002F0773"/>
    <w:rsid w:val="002F2C97"/>
    <w:rsid w:val="003009C7"/>
    <w:rsid w:val="003043A2"/>
    <w:rsid w:val="00310DBC"/>
    <w:rsid w:val="00333725"/>
    <w:rsid w:val="003635AD"/>
    <w:rsid w:val="00385FC2"/>
    <w:rsid w:val="00395A7C"/>
    <w:rsid w:val="00396FB4"/>
    <w:rsid w:val="00397F60"/>
    <w:rsid w:val="003C5F88"/>
    <w:rsid w:val="003C6641"/>
    <w:rsid w:val="003D6A0D"/>
    <w:rsid w:val="003D730C"/>
    <w:rsid w:val="003F630F"/>
    <w:rsid w:val="00404F86"/>
    <w:rsid w:val="00414322"/>
    <w:rsid w:val="004218DD"/>
    <w:rsid w:val="0042757D"/>
    <w:rsid w:val="00431963"/>
    <w:rsid w:val="0048206D"/>
    <w:rsid w:val="00494E8B"/>
    <w:rsid w:val="0049606C"/>
    <w:rsid w:val="004B3BE6"/>
    <w:rsid w:val="004B6F01"/>
    <w:rsid w:val="004E0A37"/>
    <w:rsid w:val="004F5F2F"/>
    <w:rsid w:val="00530117"/>
    <w:rsid w:val="00541B07"/>
    <w:rsid w:val="0055639D"/>
    <w:rsid w:val="00557B4C"/>
    <w:rsid w:val="005865CF"/>
    <w:rsid w:val="00597199"/>
    <w:rsid w:val="005B082B"/>
    <w:rsid w:val="005B0D40"/>
    <w:rsid w:val="005B5944"/>
    <w:rsid w:val="005C69D5"/>
    <w:rsid w:val="00627998"/>
    <w:rsid w:val="0063358A"/>
    <w:rsid w:val="00676365"/>
    <w:rsid w:val="00686BC8"/>
    <w:rsid w:val="006A7BBA"/>
    <w:rsid w:val="006B75CC"/>
    <w:rsid w:val="006E230C"/>
    <w:rsid w:val="006E4CD3"/>
    <w:rsid w:val="006F0ED5"/>
    <w:rsid w:val="00725866"/>
    <w:rsid w:val="00746528"/>
    <w:rsid w:val="00754DCF"/>
    <w:rsid w:val="00760E2D"/>
    <w:rsid w:val="0078752B"/>
    <w:rsid w:val="00797FD8"/>
    <w:rsid w:val="007C03B7"/>
    <w:rsid w:val="007C408C"/>
    <w:rsid w:val="007F1490"/>
    <w:rsid w:val="008155D1"/>
    <w:rsid w:val="0081683E"/>
    <w:rsid w:val="00825D0C"/>
    <w:rsid w:val="00834419"/>
    <w:rsid w:val="00834BF1"/>
    <w:rsid w:val="00835675"/>
    <w:rsid w:val="00847A83"/>
    <w:rsid w:val="00852668"/>
    <w:rsid w:val="00855BF1"/>
    <w:rsid w:val="0086318B"/>
    <w:rsid w:val="008632EF"/>
    <w:rsid w:val="0086765F"/>
    <w:rsid w:val="00886782"/>
    <w:rsid w:val="00892F0A"/>
    <w:rsid w:val="008A7BA7"/>
    <w:rsid w:val="008D02A1"/>
    <w:rsid w:val="008E7B4F"/>
    <w:rsid w:val="00907F49"/>
    <w:rsid w:val="00913419"/>
    <w:rsid w:val="00953455"/>
    <w:rsid w:val="0099739C"/>
    <w:rsid w:val="009A1700"/>
    <w:rsid w:val="009A50FE"/>
    <w:rsid w:val="009E1198"/>
    <w:rsid w:val="009E72B0"/>
    <w:rsid w:val="009F3109"/>
    <w:rsid w:val="00A13816"/>
    <w:rsid w:val="00A243E2"/>
    <w:rsid w:val="00A25DBF"/>
    <w:rsid w:val="00A50BBF"/>
    <w:rsid w:val="00A729AE"/>
    <w:rsid w:val="00A756AF"/>
    <w:rsid w:val="00AD0B15"/>
    <w:rsid w:val="00B01F6D"/>
    <w:rsid w:val="00B02B5D"/>
    <w:rsid w:val="00B10BC4"/>
    <w:rsid w:val="00B21F41"/>
    <w:rsid w:val="00B22189"/>
    <w:rsid w:val="00B370B9"/>
    <w:rsid w:val="00B44A09"/>
    <w:rsid w:val="00B54915"/>
    <w:rsid w:val="00B55D07"/>
    <w:rsid w:val="00B63A66"/>
    <w:rsid w:val="00BD0FDB"/>
    <w:rsid w:val="00BE7CE0"/>
    <w:rsid w:val="00BF527A"/>
    <w:rsid w:val="00BF7212"/>
    <w:rsid w:val="00C13A76"/>
    <w:rsid w:val="00C42806"/>
    <w:rsid w:val="00C44E5D"/>
    <w:rsid w:val="00C52077"/>
    <w:rsid w:val="00C57977"/>
    <w:rsid w:val="00C630FC"/>
    <w:rsid w:val="00C63F1E"/>
    <w:rsid w:val="00C74C3E"/>
    <w:rsid w:val="00C76E81"/>
    <w:rsid w:val="00C878BC"/>
    <w:rsid w:val="00CD32D8"/>
    <w:rsid w:val="00CF451A"/>
    <w:rsid w:val="00D057A0"/>
    <w:rsid w:val="00D1348C"/>
    <w:rsid w:val="00D33056"/>
    <w:rsid w:val="00D3646D"/>
    <w:rsid w:val="00D4160F"/>
    <w:rsid w:val="00D47845"/>
    <w:rsid w:val="00D53203"/>
    <w:rsid w:val="00D6079A"/>
    <w:rsid w:val="00D65423"/>
    <w:rsid w:val="00D72607"/>
    <w:rsid w:val="00D757BC"/>
    <w:rsid w:val="00D82394"/>
    <w:rsid w:val="00D85856"/>
    <w:rsid w:val="00DA3999"/>
    <w:rsid w:val="00DC58F5"/>
    <w:rsid w:val="00DE7519"/>
    <w:rsid w:val="00DF0F64"/>
    <w:rsid w:val="00DF574F"/>
    <w:rsid w:val="00E32764"/>
    <w:rsid w:val="00E33B89"/>
    <w:rsid w:val="00E3514F"/>
    <w:rsid w:val="00E51110"/>
    <w:rsid w:val="00E51A90"/>
    <w:rsid w:val="00E72840"/>
    <w:rsid w:val="00E86140"/>
    <w:rsid w:val="00E97418"/>
    <w:rsid w:val="00EB5FC0"/>
    <w:rsid w:val="00EC1AAC"/>
    <w:rsid w:val="00ED40AD"/>
    <w:rsid w:val="00EE223E"/>
    <w:rsid w:val="00EE4D85"/>
    <w:rsid w:val="00EE6DD4"/>
    <w:rsid w:val="00EF4494"/>
    <w:rsid w:val="00F02797"/>
    <w:rsid w:val="00F33E45"/>
    <w:rsid w:val="00F57420"/>
    <w:rsid w:val="00F674EC"/>
    <w:rsid w:val="00F746CC"/>
    <w:rsid w:val="00F84D59"/>
    <w:rsid w:val="00FB1E26"/>
    <w:rsid w:val="00FC45C0"/>
    <w:rsid w:val="00FE5D0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E5E3C0-74D7-4F94-ABAA-9D10180D6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A90"/>
    <w:pPr>
      <w:overflowPunct w:val="0"/>
      <w:autoSpaceDE w:val="0"/>
      <w:autoSpaceDN w:val="0"/>
      <w:adjustRightInd w:val="0"/>
      <w:spacing w:after="0" w:line="240" w:lineRule="auto"/>
    </w:pPr>
    <w:rPr>
      <w:rFonts w:ascii="Times New Roman" w:eastAsia="Times New Roman" w:hAnsi="Times New Roman" w:cs="Times New Roman"/>
      <w:sz w:val="24"/>
      <w:szCs w:val="20"/>
      <w:lang w:val="ro-RO" w:eastAsia="ro-RO"/>
    </w:rPr>
  </w:style>
  <w:style w:type="paragraph" w:styleId="Titlu3">
    <w:name w:val="heading 3"/>
    <w:basedOn w:val="Normal"/>
    <w:next w:val="Normal"/>
    <w:link w:val="Titlu3Caracter"/>
    <w:qFormat/>
    <w:rsid w:val="0086765F"/>
    <w:pPr>
      <w:keepNext/>
      <w:overflowPunct/>
      <w:autoSpaceDE/>
      <w:autoSpaceDN/>
      <w:adjustRightInd/>
      <w:spacing w:before="240" w:after="60"/>
      <w:outlineLvl w:val="2"/>
    </w:pPr>
    <w:rPr>
      <w:rFonts w:ascii="Arial" w:hAnsi="Arial"/>
      <w:b/>
      <w:bCs/>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rsid w:val="00E51A90"/>
    <w:pPr>
      <w:tabs>
        <w:tab w:val="center" w:pos="4320"/>
        <w:tab w:val="right" w:pos="8640"/>
      </w:tabs>
      <w:overflowPunct/>
      <w:autoSpaceDE/>
      <w:autoSpaceDN/>
      <w:adjustRightInd/>
    </w:pPr>
    <w:rPr>
      <w:szCs w:val="24"/>
    </w:rPr>
  </w:style>
  <w:style w:type="character" w:customStyle="1" w:styleId="SubsolCaracter">
    <w:name w:val="Subsol Caracter"/>
    <w:basedOn w:val="Fontdeparagrafimplicit"/>
    <w:link w:val="Subsol"/>
    <w:rsid w:val="00E51A90"/>
    <w:rPr>
      <w:rFonts w:ascii="Times New Roman" w:eastAsia="Times New Roman" w:hAnsi="Times New Roman" w:cs="Times New Roman"/>
      <w:sz w:val="24"/>
      <w:szCs w:val="24"/>
      <w:lang w:val="ro-RO" w:eastAsia="ro-RO"/>
    </w:rPr>
  </w:style>
  <w:style w:type="character" w:styleId="Hyperlink">
    <w:name w:val="Hyperlink"/>
    <w:rsid w:val="00E51A90"/>
    <w:rPr>
      <w:color w:val="0000FF"/>
      <w:u w:val="single"/>
    </w:rPr>
  </w:style>
  <w:style w:type="paragraph" w:styleId="Listparagraf">
    <w:name w:val="List Paragraph"/>
    <w:basedOn w:val="Normal"/>
    <w:uiPriority w:val="34"/>
    <w:qFormat/>
    <w:rsid w:val="002E7551"/>
    <w:pPr>
      <w:ind w:left="720"/>
      <w:contextualSpacing/>
    </w:pPr>
  </w:style>
  <w:style w:type="table" w:styleId="Tabelgril">
    <w:name w:val="Table Grid"/>
    <w:basedOn w:val="TabelNormal"/>
    <w:uiPriority w:val="59"/>
    <w:rsid w:val="002E7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3Caracter">
    <w:name w:val="Titlu 3 Caracter"/>
    <w:basedOn w:val="Fontdeparagrafimplicit"/>
    <w:link w:val="Titlu3"/>
    <w:rsid w:val="0086765F"/>
    <w:rPr>
      <w:rFonts w:ascii="Arial" w:eastAsia="Times New Roman" w:hAnsi="Arial" w:cs="Times New Roman"/>
      <w:b/>
      <w:bCs/>
      <w:sz w:val="26"/>
      <w:szCs w:val="26"/>
      <w:lang w:val="ro-RO"/>
    </w:rPr>
  </w:style>
  <w:style w:type="paragraph" w:styleId="TextnBalon">
    <w:name w:val="Balloon Text"/>
    <w:basedOn w:val="Normal"/>
    <w:link w:val="TextnBalonCaracter"/>
    <w:uiPriority w:val="99"/>
    <w:semiHidden/>
    <w:unhideWhenUsed/>
    <w:rsid w:val="0086765F"/>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6765F"/>
    <w:rPr>
      <w:rFonts w:ascii="Tahoma" w:eastAsia="Times New Roman" w:hAnsi="Tahoma" w:cs="Tahoma"/>
      <w:sz w:val="16"/>
      <w:szCs w:val="1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041494">
      <w:bodyDiv w:val="1"/>
      <w:marLeft w:val="0"/>
      <w:marRight w:val="0"/>
      <w:marTop w:val="0"/>
      <w:marBottom w:val="0"/>
      <w:divBdr>
        <w:top w:val="none" w:sz="0" w:space="0" w:color="auto"/>
        <w:left w:val="none" w:sz="0" w:space="0" w:color="auto"/>
        <w:bottom w:val="none" w:sz="0" w:space="0" w:color="auto"/>
        <w:right w:val="none" w:sz="0" w:space="0" w:color="auto"/>
      </w:divBdr>
    </w:div>
    <w:div w:id="1280841878">
      <w:bodyDiv w:val="1"/>
      <w:marLeft w:val="0"/>
      <w:marRight w:val="0"/>
      <w:marTop w:val="0"/>
      <w:marBottom w:val="0"/>
      <w:divBdr>
        <w:top w:val="none" w:sz="0" w:space="0" w:color="auto"/>
        <w:left w:val="none" w:sz="0" w:space="0" w:color="auto"/>
        <w:bottom w:val="none" w:sz="0" w:space="0" w:color="auto"/>
        <w:right w:val="none" w:sz="0" w:space="0" w:color="auto"/>
      </w:divBdr>
    </w:div>
    <w:div w:id="1380477928">
      <w:bodyDiv w:val="1"/>
      <w:marLeft w:val="0"/>
      <w:marRight w:val="0"/>
      <w:marTop w:val="0"/>
      <w:marBottom w:val="0"/>
      <w:divBdr>
        <w:top w:val="none" w:sz="0" w:space="0" w:color="auto"/>
        <w:left w:val="none" w:sz="0" w:space="0" w:color="auto"/>
        <w:bottom w:val="none" w:sz="0" w:space="0" w:color="auto"/>
        <w:right w:val="none" w:sz="0" w:space="0" w:color="auto"/>
      </w:divBdr>
    </w:div>
    <w:div w:id="143859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59A4AE-4482-4566-94A6-C4197466D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2185</Words>
  <Characters>12679</Characters>
  <Application>Microsoft Office Word</Application>
  <DocSecurity>0</DocSecurity>
  <Lines>105</Lines>
  <Paragraphs>29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raut_maria_CS</dc:creator>
  <cp:lastModifiedBy>Logistic</cp:lastModifiedBy>
  <cp:revision>11</cp:revision>
  <cp:lastPrinted>2024-09-11T08:48:00Z</cp:lastPrinted>
  <dcterms:created xsi:type="dcterms:W3CDTF">2024-06-13T08:37:00Z</dcterms:created>
  <dcterms:modified xsi:type="dcterms:W3CDTF">2024-09-12T06:09:00Z</dcterms:modified>
</cp:coreProperties>
</file>