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tiff" ContentType="image/tif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
<Relationship Id="rId1" Type="http://schemas.openxmlformats.org/officeDocument/2006/relationships/officeDocument" Target="word/document.xml"/> 
</Relationships> 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>
  <w:body>
    <w:tbl>
      <w:tblPr>
        <w:tblLayout w:type="fixed"/>
      </w:tblPr>
      <w:tblGrid>
        <w:gridCol w:w="400"/>
        <w:gridCol w:w="800"/>
        <w:gridCol w:w="800"/>
        <w:gridCol w:w="6200"/>
        <w:gridCol w:w="300"/>
        <w:gridCol w:w="29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</w:pPr>
            <w:bookmarkStart w:id="0" w:name="JR_PAGE_ANCHOR_0_1"/>
            <w:bookmarkEnd w:id="0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400"/>
              <w:gridCol w:w="6400"/>
            </w:tblGrid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Beneficiar: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IPJ Caras-Severin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Executant: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Proiectant: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Obiectivul: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Reparatii curente Post de politie si locuinta de serviciu Ramna</w:t>
                  </w:r>
                </w:p>
              </w:tc>
            </w:tr>
            <w:tr>
              <w:trPr>
                <w:trHeight w:hRule="exact" w:val="24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Obiectul: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pPr>
                    <w:pStyle w:val="Description"/>
                    <w:ind/>
                    <w:jc w:val="left"/>
                  </w:pPr>
                  <w:r>
                    <w:rPr>
       </w:rPr>
                    <w:t xml:space="preserve">01 Reparatii curente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top"/>
          </w:tcPr>
          <w:p/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500"/>
        </w:trPr>
        <w:tc>
          <w:tcPr>
     </w:tcPr>
          <w:p>
            <w:pPr>
              <w:pStyle w:val="EMPTY_CELL_STYLE"/>
            </w:pPr>
          </w:p>
        </w:tc>
        <w:tc>
          <w:tcPr>
            <w:gridSpan w:val="3"/>
            <w:vMerge w:val="continue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11100"/>
            </w:tblGrid>
            <w:tr>
              <w:trPr>
                <w:trHeight w:hRule="exact" w:val="10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>
                  <w:pPr>
                    <w:pStyle w:val="Title"/>
                    <w:ind/>
                    <w:jc w:val="center"/>
                  </w:pPr>
                  <w:r>
                    <w:rPr>
       </w:rPr>
                    <w:t xml:space="preserve">CENTRALIZATORUL</w:t>
                    <w:br/>
                    <w:t xml:space="preserve">cheltuielilor pe categorii de lucrari, obiect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8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FFFFFF"/>
            <w:tcMar>
              <w:top w:w="20" w:type="dxa"/>
              <w:left w:w="20" w:type="dxa"/>
              <w:bottom w:w="20" w:type="dxa"/>
              <w:right w:w="20" w:type="dxa"/>
            </w:tcMar>
            <w:vAlign w:val="bottom"/>
          </w:tcPr>
          <w:p>
            <w:pPr>
              <w:pStyle w:val="TableHeader"/>
              <w:ind/>
              <w:jc w:val="left"/>
            </w:pPr>
            <w:r>
              <w:rPr>
       </w:rPr>
              <w:t xml:space="preserve">null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Nr.</w:t>
            </w:r>
          </w:p>
        </w:tc>
        <w:tc>
          <w:tcPr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Nr cap. Deviz General</w:t>
            </w:r>
          </w:p>
        </w:tc>
        <w:tc>
          <w:tcPr>
            <w:gridSpan w:val="2"/>
            <w:vMerge w:val="restart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Cheltuieli pe categoria de lucrari</w:t>
            </w:r>
          </w:p>
        </w:tc>
        <w:tc>
          <w:tcPr>
            <w:gridSpan w:val="2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Valoare (fara TVA)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vMerge w:val="continue"/>
            <w:shd w:val="clear" w:color="auto" w:fill="FFFFFF"/>
            <w:tcBorders>
              <w:top w:val="single" w:sz="8" w:space="0" w:color="4F4F4F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EMPTY_CELL_STYLE"/>
            </w:pP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Lei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8" w:space="0" w:color="4F4F4F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0</w:t>
            </w:r>
          </w:p>
        </w:tc>
        <w:tc>
          <w:tcPr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1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2</w:t>
            </w:r>
          </w:p>
        </w:tc>
        <w:tc>
          <w:tcPr>
            <w:gridSpan w:val="2"/>
            <w:shd w:val="clear" w:color="auto" w:fill="FFFFFF"/>
            <w:tcBorders>
              <w:top w:val="single" w:sz="4" w:space="0" w:color="000000"/>
              <w:left w:val="single" w:sz="4" w:space="0" w:color="000000"/>
              <w:bottom w:val="single" w:sz="8" w:space="0" w:color="4F4F4F"/>
              <w:right w:val="single" w:sz="8" w:space="0" w:color="4F4F4F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TableHeader"/>
              <w:ind/>
              <w:jc w:val="center"/>
            </w:pPr>
            <w:r>
              <w:rPr>
       </w:rPr>
              <w:t xml:space="preserve">3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1" w:name="CAPITOLI"/>
            <w:bookmarkEnd w:id="1"/>
            <w:r>
              <w:rPr>
                <w:b w:val="true"/>
              </w:rPr>
              <w:t xml:space="preserve">CAPITOL I</w:t>
            </w:r>
            <w:r>
              <w:rPr>
       </w:rPr>
              <w:br/>
              <w:t xml:space="preserve">I. Constructii si instalatii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4.1.1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Terasamente, sistematizare pe verticala si amenajari exterioare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Rezistenta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Arhitectura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03 Reparatii finisaje exterioare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02 Reparatii anvelopa vitrata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01 Reparatii invelitoare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04 Reparatii finisaje interioare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9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Instalatii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06 Instalatia sanitara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05 Instalatia termica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30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left"/>
            </w:pPr>
            <w:r>
              <w:rPr>
       </w:rPr>
              <w:t xml:space="preserve">07 Instalatii electrice aferente TGD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|10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4.1.5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Alte categorii de constructii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2" w:name="CAPITOLII"/>
            <w:bookmarkEnd w:id="2"/>
            <w:r>
              <w:rPr>
                <w:b w:val="true"/>
              </w:rPr>
              <w:t xml:space="preserve">CAPITOL II</w:t>
            </w:r>
            <w:r>
              <w:rPr>
       </w:rPr>
              <w:br/>
              <w:t xml:space="preserve">II. Montaj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Montaj utilaje, echipamente tehnologice si functionale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3" w:name="CAPITOLIII"/>
            <w:bookmarkEnd w:id="3"/>
            <w:r>
              <w:rPr>
                <w:b w:val="true"/>
              </w:rPr>
              <w:t xml:space="preserve">CAPITOL III</w:t>
            </w:r>
            <w:r>
              <w:rPr>
       </w:rPr>
              <w:br/>
              <w:t xml:space="preserve">III. Procurare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17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4.3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necesita montaj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4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21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4.4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Utilaje, echipamente tehnologice si functionale care nu necesita montaj si echipamente de transport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22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4.5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Dotari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23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4.6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Active necorporale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III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600"/>
        </w:trPr>
        <w:tc>
          <w:tcPr>
     </w:tcPr>
          <w:p>
            <w:pPr>
              <w:pStyle w:val="EMPTY_CELL_STYLE"/>
            </w:pPr>
          </w:p>
        </w:tc>
        <w:tc>
          <w:tcPr>
            <w:gridSpan w:val="6"/>
            <w:shd w:val="clear" w:color="auto" w:fill="C0C0C0"/>
            <w:tcBorders>
              <w:top w:val="single" w:sz="8" w:space="0" w:color="4F4F4F"/>
              <w:left w:val="single" w:sz="8" w:space="0" w:color="4F4F4F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200" w:type="dxa"/>
              <w:bottom w:w="0" w:type="dxa"/>
              <w:right w:w="0" w:type="dxa"/>
            </w:tcMar>
            <w:vAlign w:val="center"/>
          </w:tcPr>
          <w:p>
            <w:pPr>
              <w:pStyle w:val="TableGroup"/>
              <w:ind/>
              <w:jc w:val="left"/>
            </w:pPr>
            <w:bookmarkStart w:id="4" w:name="CAPITOLIV"/>
            <w:bookmarkEnd w:id="4"/>
            <w:r>
              <w:rPr>
                <w:b w:val="true"/>
              </w:rPr>
              <w:t xml:space="preserve">CAPITOL IV</w:t>
            </w:r>
            <w:r>
              <w:rPr>
       </w:rPr>
              <w:br/>
              <w:t xml:space="preserve">IV. Probe</w:t>
            </w: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25</w:t>
            </w:r>
          </w:p>
        </w:tc>
        <w:tc>
          <w:tcPr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6.2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left"/>
            </w:pPr>
            <w:r>
              <w:rPr>
       </w:rPr>
              <w:t xml:space="preserve">Probe tehnologice si teste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Data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"/>
        </w:trPr>
        <w:tc>
          <w:tcPr>
     </w:tcPr>
          <w:p>
            <w:pPr>
              <w:pStyle w:val="EMPTY_CELL_STYLE"/>
            </w:pPr>
          </w:p>
        </w:tc>
        <w:tc>
          <w:tcPr>
            <w:gridSpan w:val="4"/>
            <w:tcBorders>
              <w:left w:val="single" w:sz="8" w:space="0" w:color="4F4F4F"/>
              <w:bottom w:val="single" w:sz="4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left"/>
            </w:pPr>
            <w:r>
              <w:rPr>
                <w:b w:val="true"/>
              </w:rPr>
              <w:t xml:space="preserve">TOTAL CAPITOL IV</w:t>
            </w:r>
          </w:p>
        </w:tc>
        <w:tc>
          <w:tcPr>
            <w:gridSpan w:val="2"/>
            <w:tcBorders>
              <w:left w:val="single" w:sz="4" w:space="0" w:color="000000"/>
              <w:bottom w:val="single" w:sz="4" w:space="0" w:color="000000"/>
              <w:right w:val="single" w:sz="8" w:space="0" w:color="4F4F4F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top"/>
          </w:tcPr>
          <w:p>
            <w:pPr>
              <w:pStyle w:val="TableGroup"/>
              <w:ind/>
              <w:jc w:val="right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96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1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5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13562012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13562012" name="Picture"/>
                                <pic:cNvPicPr/>
                              </pic:nvPicPr>
                              <pic:blipFill>
                                <a:blip r:embed="img_0_0_99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tbl>
      <w:tblPr>
        <w:tblLayout w:type="fixed"/>
      </w:tblPr>
      <w:tblGrid>
        <w:gridCol w:w="400"/>
        <w:gridCol w:w="11000"/>
        <w:gridCol w:w="100"/>
        <w:gridCol w:w="400"/>
      </w:tblGrid>
      <w:tr>
        <w:trPr>
          <w:trHeight w:hRule="exact" w:val="400"/>
        </w:trPr>
        <w:tc>
          <w:tcPr>
     </w:tcPr>
          <w:p>
            <w:pPr>
              <w:pStyle w:val="EMPTY_CELL_STYLE"/>
              <w:pageBreakBefore/>
            </w:pPr>
            <w:bookmarkStart w:id="5" w:name="JR_PAGE_ANCHOR_0_2"/>
            <w:bookmarkEnd w:id="5"/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bottom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4000"/>
              <w:gridCol w:w="3000"/>
              <w:gridCol w:w="40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01 Reparatii curente (fara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p>
            <w:bookmarkStart w:id="6" w:name="JR_PAGE_ANCHOR_0_2"/>
            <w:bookmarkEnd w:id="6"/>
          </w:p>
          <w:p>
            <w:r>
              <w:br w:type="page"/>
            </w:r>
          </w:p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400"/>
        </w:trPr>
        <w:tc>
          <w:tcPr>
     </w:tcPr>
          <w:p>
            <w:pPr>
              <w:pStyle w:val="EMPTY_CELL_STYLE"/>
            </w:pPr>
          </w:p>
        </w:tc>
        <w:tc>
          <w:tcPr>
            <w:gridSpan w:val="2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100"/>
              <w:gridCol w:w="3000"/>
            </w:tblGrid>
            <w:tr>
              <w:trPr>
                <w:trHeight w:hRule="exact" w:val="260"/>
              </w:trPr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8" w:space="0" w:color="4F4F4F"/>
                    <w:bottom w:val="single" w:sz="4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left"/>
                  </w:pPr>
                  <w:r>
                    <w:rPr>
                      <w:b w:val="true"/>
                    </w:rPr>
                    <w:t xml:space="preserve">TOTAL 01 Reparatii curente (cu TVA)</w:t>
                  </w:r>
                </w:p>
              </w:tc>
              <w:tc>
                <w:tcPr>
                  <w:shd w:val="clear" w:color="auto" w:fill="C0C0C0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8" w:space="0" w:color="4F4F4F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top"/>
                </w:tcPr>
                <w:p>
                  <w:pPr>
                    <w:pStyle w:val="TableData"/>
                    <w:ind/>
                    <w:jc w:val="right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11340"/>
        </w:trPr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6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2400"/>
              <w:gridCol w:w="600"/>
              <w:gridCol w:w="600"/>
              <w:gridCol w:w="2400"/>
              <w:gridCol w:w="600"/>
              <w:gridCol w:w="600"/>
              <w:gridCol w:w="2400"/>
              <w:gridCol w:w="800"/>
            </w:tblGrid>
            <w:tr>
              <w:trPr>
                <w:trHeight w:hRule="exact" w:val="1800"/>
              </w:trPr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Beneficiar,</w:t>
                    <w:br/>
                    <w:t xml:space="preserve">IPJ CARAS-SEVERIN</w:t>
                    <w:br/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Sef proiect</w:t>
                    <w:br/>
                    <w:t xml:space="preserve">   </w:t>
                  </w:r>
                </w:p>
              </w:tc>
              <w:tc>
                <w:tcPr>
                  <w:gridSpan w:val="3"/>
                  <w:shd w:val="clear" w:color="auto" w:fill="FFFFFF"/>
                  <w:tcMar>
                    <w:top w:w="100" w:type="dxa"/>
                    <w:left w:w="100" w:type="dxa"/>
                    <w:bottom w:w="0" w:type="dxa"/>
                    <w:right w:w="100" w:type="dxa"/>
                  </w:tcMar>
                  <w:vAlign w:val="top"/>
                </w:tcPr>
                <w:p>
                  <w:pPr>
                    <w:pStyle w:val="Signatures"/>
                    <w:ind/>
                    <w:jc w:val="center"/>
                  </w:pPr>
                  <w:r>
                    <w:rPr>
       </w:rPr>
                    <w:t xml:space="preserve">Ofertant</w:t>
                    <w:br/>
                    <w:br/>
                    <w:br/>
                  </w:r>
                </w:p>
              </w:tc>
            </w:tr>
            <w:tr>
              <w:trPr>
                <w:trHeight w:hRule="exact" w:val="8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/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2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Borders>
              <w:top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8000"/>
              <w:gridCol w:w="2600"/>
              <w:gridCol w:w="400"/>
            </w:tblGrid>
            <w:tr>
              <w:trPr>
                <w:trHeight w:hRule="exact" w:val="200"/>
              </w:trPr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Obiect "01" - CENTRALIZATORUL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right"/>
                  </w:pPr>
                  <w:r>
                    <w:rPr>
       </w:rPr>
                    <w:t xml:space="preserve">Pagina 2 din</w:t>
                  </w: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pStyle w:val="Margins"/>
                    <w:ind/>
                    <w:jc w:val="left"/>
                  </w:pPr>
                  <w:r>
                    <w:rPr>
       </w:rPr>
                    <w:t xml:space="preserve"> 2</w:t>
                  </w: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  <w:tr>
        <w:trPr>
          <w:trHeight w:hRule="exact" w:val="300"/>
        </w:trPr>
        <w:tc>
          <w:tcPr>
     </w:tcPr>
          <w:p>
            <w:pPr>
              <w:pStyle w:val="EMPTY_CELL_STYLE"/>
            </w:pPr>
          </w:p>
        </w:tc>
        <w:tc>
          <w:tcPr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Layout w:type="fixed"/>
            </w:tblPr>
            <w:tblGrid>
              <w:gridCol w:w="600"/>
              <w:gridCol w:w="5000"/>
              <w:gridCol w:w="100"/>
              <w:gridCol w:w="900"/>
              <w:gridCol w:w="100"/>
              <w:gridCol w:w="1900"/>
              <w:gridCol w:w="2400"/>
            </w:tblGrid>
            <w:tr>
              <w:trPr>
                <w:trHeight w:hRule="exact" w:val="300"/>
              </w:trPr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righ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Formular generat cu programul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top"/>
                </w:tcPr>
                <w:p>
                  <w:r>
                    <w:drawing>
                      <wp:anchor distT="0" distB="0" distL="0" distR="0" simplePos="0" relativeHeight="0" behindDoc="0" locked="1" layoutInCell="1" allowOverlap="1">
                        <wp:simplePos x="0" y="0"/>
                        <wp:positionH relativeFrom="column">
                          <wp:align>left</wp:align>
                        </wp:positionH>
                        <wp:positionV relativeFrom="line">
                          <wp:posOffset>0</wp:posOffset>
                        </wp:positionV>
                        <wp:extent cx="571500" cy="177800"/>
                        <wp:wrapNone/>
                        <wp:docPr id="2053836" name="Picture">
</wp:docPr>
                        <a:graphic>
                          <a:graphicData uri="http://schemas.openxmlformats.org/drawingml/2006/picture">
                            <pic:pic>
                              <pic:nvPicPr>
                                <pic:cNvPr id="2053836" name="Picture"/>
                                <pic:cNvPicPr/>
                              </pic:nvPicPr>
                              <pic:blipFill>
                                <a:blip r:embed="img_0_1_6_1.png"/>
                                <a:srcRect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71500" cy="177800"/>
                                </a:xfrm>
                                <a:prstGeom prst="rect"/>
                              </pic:spPr>
                            </pic:pic>
                          </a:graphicData>
                        </a:graphic>
                      </wp:anchor>
                    </w:drawing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  <w:tc>
                <w:tcPr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bottom"/>
                </w:tcPr>
                <w:p>
                  <w:pPr>
                    <w:ind/>
                    <w:jc w:val="left"/>
                  </w:pPr>
                  <w:r>
                    <w:rPr>
                      <w:rFonts w:ascii="DejaVu Sans" w:hAnsi="DejaVu Sans" w:eastAsia="DejaVu Sans" w:cs="DejaVu Sans"/>
                      <w:sz w:val="18"/>
                    </w:rPr>
                    <w:t xml:space="preserve">(www.eDevize.ro)</w:t>
                  </w:r>
                </w:p>
              </w:tc>
              <w:tc>
                <w:tcPr>
     </w:tcPr>
                <w:p>
                  <w:pPr>
                    <w:pStyle w:val="EMPTY_CELL_STYLE"/>
                  </w:pPr>
                </w:p>
              </w:tc>
            </w:tr>
          </w:tbl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  <w:tc>
          <w:tcPr>
     </w:tcPr>
          <w:p>
            <w:pPr>
              <w:pStyle w:val="EMPTY_CELL_STYLE"/>
            </w:pPr>
          </w:p>
        </w:tc>
      </w:tr>
    </w:tbl>
    <w:sectPr>
      <w:pgSz w:w="11900" w:h="16840" w:orient="portrait"/>
      <w:pgMar w:top="0" w:right="0" w:bottom="0" w:left="0" w:header="0" w:footer="0" w:gutter="0"/>
      <w:docGrid w:linePitch="360"/>
    </w:sectPr>
  </w:body>
</w:document>
</file>

<file path=word/settings.xml><?xml version="1.0" encoding="utf-8"?>
<w:settings xmlns:w="http://schemas.openxmlformats.org/wordprocessingml/2006/main">
  <w:defaultTabStop w:val="8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>
      <w:pPr>
        <w:spacing w:line="240"/>
      </w:pPr>
    </w:pPrDefault>
  </w:docDefaults>
  <w:style w:type="paragraph" w:styleId="EMPTY_CELL_STYLE">
    <w:name w:val="EMPTY_CELL_STYLE"/>
    <w:qFormat/>
    <w:basedOn w:val="Default"/>
    <w:pPr>
      <w:ind/>
    </w:pPr>
    <w:rPr>
      <w:sz w:val="1"/>
    </w:rPr>
  </w:style>
  <w:style w:type="paragraph" w:styleId="Default" w:default="1">
    <w:name w:val="Default"/>
    <w:qFormat/>
    <w:pPr>
      <w:ind/>
    </w:pPr>
    <w:rPr>
      <w:rFonts w:ascii="DejaVu Sans" w:hAnsi="DejaVu Sans" w:eastAsia="DejaVu Sans" w:cs="DejaVu Sans"/>
      <w:sz w:val="18"/>
    </w:rPr>
  </w:style>
  <w:style w:type="paragraph" w:styleId="Margins">
    <w:name w:val="Margins"/>
    <w:qFormat/>
    <w:basedOn w:val="Default"/>
    <w:pPr>
      <w:ind/>
    </w:pPr>
    <w:rPr>
      <w:sz w:val="16"/>
      <w:b w:val="true"/>
    </w:rPr>
  </w:style>
  <w:style w:type="paragraph" w:styleId="Description">
    <w:name w:val="Description"/>
    <w:qFormat/>
    <w:basedOn w:val="Default"/>
    <w:pPr>
      <w:ind/>
    </w:pPr>
    <w:rPr>
       </w:rPr>
  </w:style>
  <w:style w:type="paragraph" w:styleId="Title">
    <w:name w:val="Title"/>
    <w:qFormat/>
    <w:basedOn w:val="Default"/>
    <w:pPr>
      <w:ind/>
    </w:pPr>
    <w:rPr>
      <w:sz w:val="24"/>
      <w:b w:val="true"/>
    </w:rPr>
  </w:style>
  <w:style w:type="paragraph" w:styleId="TableGroup">
    <w:name w:val="TableGroup"/>
    <w:qFormat/>
    <w:basedOn w:val="Default"/>
    <w:pPr>
      <w:ind/>
    </w:pPr>
    <w:rPr>
       </w:rPr>
  </w:style>
  <w:style w:type="paragraph" w:styleId="TableHeader">
    <w:name w:val="TableHeader"/>
    <w:qFormat/>
    <w:basedOn w:val="Default"/>
    <w:pPr>
      <w:ind/>
    </w:pPr>
    <w:rPr>
      <w:sz w:val="16"/>
      <w:b w:val="true"/>
    </w:rPr>
  </w:style>
  <w:style w:type="paragraph" w:styleId="TableData">
    <w:name w:val="TableData"/>
    <w:qFormat/>
    <w:basedOn w:val="Default"/>
    <w:pPr>
      <w:ind/>
    </w:pPr>
    <w:rPr>
       </w:rPr>
  </w:style>
  <w:style w:type="paragraph" w:styleId="Signatures">
    <w:name w:val="Signatures"/>
    <w:qFormat/>
    <w:basedOn w:val="Default"/>
    <w:pPr>
      <w:ind/>
    </w:pPr>
    <w:rPr>
      <w:b w:val="true"/>
    </w:rPr>
  </w:style>
  <w:style w:type="paragraph" w:styleId="TableData|10">
    <w:name w:val="TableData|10"/>
    <w:qFormat/>
    <w:pPr>
      <w:ind/>
    </w:pPr>
    <w:rPr>
      <w:rFonts w:ascii="DejaVu Sans" w:hAnsi="DejaVu Sans" w:eastAsia="DejaVu Sans" w:cs="DejaVu Sans"/>
      <w:sz w:val="18"/>
      <w:i w:val="true"/>
    </w:rPr>
  </w:style>
</w:styles>
</file>

<file path=word/_rels/document.xml.rels><?xml version="1.0" encoding="UTF-8"?>
<Relationships xmlns="http://schemas.openxmlformats.org/package/2006/relationships">
 <Relationship Id="rId1" Type="http://schemas.openxmlformats.org/officeDocument/2006/relationships/styles" Target="styles.xml"/>
 <Relationship Id="rId2" Type="http://schemas.openxmlformats.org/officeDocument/2006/relationships/settings" Target="settings.xml"/>
 <Relationship Id="img_0_0_99_1.png" Type="http://schemas.openxmlformats.org/officeDocument/2006/relationships/image" Target="media/img_0_0_99_1.png"/>
 <Relationship Id="img_0_1_6_1.png" Type="http://schemas.openxmlformats.org/officeDocument/2006/relationships/image" Target="media/img_0_1_6_1.png"/>
</Relationships>

</file>